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6A" w:rsidRDefault="00C36C6A" w:rsidP="005822FA">
      <w:pPr>
        <w:jc w:val="center"/>
        <w:rPr>
          <w:b/>
          <w:sz w:val="28"/>
          <w:szCs w:val="28"/>
        </w:rPr>
      </w:pPr>
    </w:p>
    <w:p w:rsidR="00C36C6A" w:rsidRDefault="00C36C6A" w:rsidP="00C36C6A">
      <w:pPr>
        <w:pStyle w:val="Default"/>
        <w:jc w:val="right"/>
        <w:rPr>
          <w:sz w:val="28"/>
          <w:szCs w:val="28"/>
        </w:rPr>
      </w:pPr>
      <w:r w:rsidRPr="00ED299C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а </w:t>
      </w:r>
    </w:p>
    <w:p w:rsidR="00C36C6A" w:rsidRDefault="00C36C6A" w:rsidP="00C36C6A">
      <w:pPr>
        <w:pStyle w:val="Default"/>
        <w:jc w:val="right"/>
        <w:rPr>
          <w:sz w:val="28"/>
          <w:szCs w:val="28"/>
        </w:rPr>
      </w:pPr>
      <w:r w:rsidRPr="00ED299C">
        <w:rPr>
          <w:sz w:val="28"/>
          <w:szCs w:val="28"/>
        </w:rPr>
        <w:t xml:space="preserve">постановлением администрации </w:t>
      </w:r>
    </w:p>
    <w:p w:rsidR="00C36C6A" w:rsidRDefault="00C36C6A" w:rsidP="00C36C6A">
      <w:pPr>
        <w:pStyle w:val="Default"/>
        <w:jc w:val="right"/>
        <w:rPr>
          <w:sz w:val="28"/>
          <w:szCs w:val="28"/>
        </w:rPr>
      </w:pPr>
      <w:proofErr w:type="spellStart"/>
      <w:r w:rsidRPr="00ED299C">
        <w:rPr>
          <w:sz w:val="28"/>
          <w:szCs w:val="28"/>
        </w:rPr>
        <w:t>Бутурлинского</w:t>
      </w:r>
      <w:proofErr w:type="spellEnd"/>
      <w:r w:rsidRPr="00ED299C">
        <w:rPr>
          <w:sz w:val="28"/>
          <w:szCs w:val="28"/>
        </w:rPr>
        <w:t xml:space="preserve"> муниципального района </w:t>
      </w:r>
    </w:p>
    <w:p w:rsidR="00C36C6A" w:rsidRDefault="00C36C6A" w:rsidP="00C36C6A">
      <w:pPr>
        <w:pStyle w:val="Default"/>
        <w:jc w:val="right"/>
        <w:rPr>
          <w:sz w:val="28"/>
          <w:szCs w:val="28"/>
        </w:rPr>
      </w:pPr>
      <w:r w:rsidRPr="00ED299C">
        <w:rPr>
          <w:sz w:val="28"/>
          <w:szCs w:val="28"/>
        </w:rPr>
        <w:t xml:space="preserve">Нижегородской области </w:t>
      </w:r>
    </w:p>
    <w:p w:rsidR="00C36C6A" w:rsidRDefault="00C36C6A" w:rsidP="00C36C6A">
      <w:pPr>
        <w:pStyle w:val="Default"/>
        <w:jc w:val="right"/>
        <w:rPr>
          <w:sz w:val="28"/>
          <w:szCs w:val="28"/>
          <w:u w:val="single"/>
        </w:rPr>
      </w:pPr>
      <w:r w:rsidRPr="00ED299C">
        <w:rPr>
          <w:sz w:val="28"/>
          <w:szCs w:val="28"/>
        </w:rPr>
        <w:t xml:space="preserve">от </w:t>
      </w:r>
      <w:r w:rsidRPr="00C36C6A">
        <w:rPr>
          <w:sz w:val="28"/>
          <w:szCs w:val="28"/>
          <w:u w:val="single"/>
        </w:rPr>
        <w:t>01.10.2020</w:t>
      </w:r>
      <w:r w:rsidRPr="00ED299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921</w:t>
      </w:r>
    </w:p>
    <w:p w:rsidR="00C36C6A" w:rsidRPr="00D458FC" w:rsidRDefault="00C36C6A" w:rsidP="00C36C6A">
      <w:pPr>
        <w:pStyle w:val="Default"/>
        <w:jc w:val="right"/>
        <w:rPr>
          <w:sz w:val="28"/>
          <w:szCs w:val="28"/>
        </w:rPr>
      </w:pPr>
      <w:r w:rsidRPr="00D458FC">
        <w:rPr>
          <w:sz w:val="28"/>
          <w:szCs w:val="28"/>
        </w:rPr>
        <w:t xml:space="preserve">в редакции постановления администрации </w:t>
      </w:r>
    </w:p>
    <w:p w:rsidR="00C36C6A" w:rsidRPr="00D458FC" w:rsidRDefault="00C36C6A" w:rsidP="00C36C6A">
      <w:pPr>
        <w:pStyle w:val="Default"/>
        <w:jc w:val="right"/>
        <w:rPr>
          <w:sz w:val="28"/>
          <w:szCs w:val="28"/>
        </w:rPr>
      </w:pPr>
      <w:proofErr w:type="spellStart"/>
      <w:r w:rsidRPr="00D458FC">
        <w:rPr>
          <w:sz w:val="28"/>
          <w:szCs w:val="28"/>
        </w:rPr>
        <w:t>Бутурлинского</w:t>
      </w:r>
      <w:proofErr w:type="spellEnd"/>
      <w:r w:rsidRPr="00D458FC">
        <w:rPr>
          <w:sz w:val="28"/>
          <w:szCs w:val="28"/>
        </w:rPr>
        <w:t xml:space="preserve"> муниципального округа </w:t>
      </w:r>
    </w:p>
    <w:p w:rsidR="00C36C6A" w:rsidRPr="00D458FC" w:rsidRDefault="00C36C6A" w:rsidP="00C36C6A">
      <w:pPr>
        <w:pStyle w:val="Default"/>
        <w:jc w:val="right"/>
        <w:rPr>
          <w:sz w:val="28"/>
          <w:szCs w:val="28"/>
        </w:rPr>
      </w:pPr>
      <w:r w:rsidRPr="00D458FC">
        <w:rPr>
          <w:sz w:val="28"/>
          <w:szCs w:val="28"/>
        </w:rPr>
        <w:t xml:space="preserve">Нижегородской области </w:t>
      </w:r>
    </w:p>
    <w:p w:rsidR="00C36C6A" w:rsidRPr="001A2A71" w:rsidRDefault="00C36C6A" w:rsidP="00C36C6A">
      <w:pPr>
        <w:pStyle w:val="Default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21.01.2026</w:t>
      </w:r>
      <w:r w:rsidRPr="00ED299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77</w:t>
      </w:r>
    </w:p>
    <w:p w:rsidR="00C36C6A" w:rsidRDefault="00C36C6A" w:rsidP="00C36C6A">
      <w:pPr>
        <w:rPr>
          <w:b/>
          <w:sz w:val="28"/>
          <w:szCs w:val="28"/>
        </w:rPr>
      </w:pPr>
    </w:p>
    <w:p w:rsidR="001722AF" w:rsidRDefault="001722AF" w:rsidP="00582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АКТУАЛЬНАЯ РЕДАКЦИЯ</w:t>
      </w: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МУНИЦИПАЛЬН</w:t>
      </w:r>
      <w:r w:rsidR="001722AF">
        <w:rPr>
          <w:b/>
          <w:sz w:val="28"/>
          <w:szCs w:val="28"/>
        </w:rPr>
        <w:t>ОЙ</w:t>
      </w:r>
      <w:r w:rsidRPr="005400CA">
        <w:rPr>
          <w:b/>
          <w:sz w:val="28"/>
          <w:szCs w:val="28"/>
        </w:rPr>
        <w:t xml:space="preserve"> ПРОГРАММ</w:t>
      </w:r>
      <w:r w:rsidR="001722AF">
        <w:rPr>
          <w:b/>
          <w:sz w:val="28"/>
          <w:szCs w:val="28"/>
        </w:rPr>
        <w:t>Ы</w:t>
      </w: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«ОБЕСПЕЧЕНИЕ</w:t>
      </w:r>
      <w:r w:rsidR="00AC742E" w:rsidRPr="005400CA">
        <w:rPr>
          <w:b/>
          <w:sz w:val="28"/>
          <w:szCs w:val="28"/>
        </w:rPr>
        <w:t xml:space="preserve"> НАСЕЛЕНИЯ БУТУРЛИНСКОГО</w:t>
      </w:r>
      <w:r w:rsidR="00C36C6A">
        <w:rPr>
          <w:b/>
          <w:sz w:val="28"/>
          <w:szCs w:val="28"/>
        </w:rPr>
        <w:t xml:space="preserve"> </w:t>
      </w:r>
      <w:r w:rsidR="00DE5D29" w:rsidRPr="005400CA">
        <w:rPr>
          <w:b/>
          <w:sz w:val="28"/>
          <w:szCs w:val="28"/>
        </w:rPr>
        <w:t>МУНИЦИПАЛЬНОГО</w:t>
      </w:r>
      <w:r w:rsidR="00C36C6A">
        <w:rPr>
          <w:b/>
          <w:sz w:val="28"/>
          <w:szCs w:val="28"/>
        </w:rPr>
        <w:t xml:space="preserve"> </w:t>
      </w:r>
      <w:r w:rsidR="00AC742E" w:rsidRPr="005400CA">
        <w:rPr>
          <w:b/>
          <w:sz w:val="28"/>
          <w:szCs w:val="28"/>
        </w:rPr>
        <w:t>ОКРУГА</w:t>
      </w:r>
      <w:r w:rsidR="00C36C6A">
        <w:rPr>
          <w:b/>
          <w:sz w:val="28"/>
          <w:szCs w:val="28"/>
        </w:rPr>
        <w:t xml:space="preserve"> </w:t>
      </w:r>
      <w:r w:rsidR="00913951" w:rsidRPr="005400CA">
        <w:rPr>
          <w:b/>
          <w:sz w:val="28"/>
          <w:szCs w:val="28"/>
        </w:rPr>
        <w:t>НИЖЕГОРОДСКОЙ ОБЛАСТИ Д</w:t>
      </w:r>
      <w:r w:rsidR="00AC742E" w:rsidRPr="005400CA">
        <w:rPr>
          <w:b/>
          <w:sz w:val="28"/>
          <w:szCs w:val="28"/>
        </w:rPr>
        <w:t>ОСТУПНЫМ И КОМФОРТНЫМ ЖИЛЬЕМ</w:t>
      </w:r>
      <w:r w:rsidRPr="005400CA">
        <w:rPr>
          <w:b/>
          <w:sz w:val="28"/>
          <w:szCs w:val="28"/>
        </w:rPr>
        <w:t>»</w:t>
      </w:r>
    </w:p>
    <w:p w:rsidR="00796C3E" w:rsidRPr="005400CA" w:rsidRDefault="00796C3E" w:rsidP="005822FA">
      <w:pPr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(далее - Программа)</w:t>
      </w:r>
    </w:p>
    <w:p w:rsidR="00796C3E" w:rsidRPr="005400CA" w:rsidRDefault="00050347" w:rsidP="005822FA">
      <w:pPr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1.</w:t>
      </w:r>
      <w:r w:rsidR="00796C3E" w:rsidRPr="005400CA">
        <w:rPr>
          <w:sz w:val="28"/>
          <w:szCs w:val="28"/>
        </w:rPr>
        <w:t>ПАСПОРТ ПРОГРАММЫ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034"/>
      </w:tblGrid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sz w:val="28"/>
                <w:szCs w:val="28"/>
              </w:rPr>
              <w:t>Бутурлинского</w:t>
            </w:r>
            <w:proofErr w:type="spellEnd"/>
            <w:r w:rsidRPr="005400CA">
              <w:rPr>
                <w:sz w:val="28"/>
                <w:szCs w:val="28"/>
              </w:rPr>
              <w:t xml:space="preserve"> муниципального </w:t>
            </w:r>
            <w:r w:rsidR="00AC742E" w:rsidRPr="005400CA">
              <w:rPr>
                <w:sz w:val="28"/>
                <w:szCs w:val="28"/>
              </w:rPr>
              <w:t>округа</w:t>
            </w:r>
            <w:r w:rsidR="004B11E4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913951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- отсутствуют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1.</w:t>
            </w:r>
            <w:r w:rsidR="00913951" w:rsidRPr="005400CA">
              <w:rPr>
                <w:sz w:val="28"/>
                <w:szCs w:val="28"/>
              </w:rPr>
      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области»;</w:t>
            </w:r>
            <w:r w:rsidRPr="005400CA">
              <w:rPr>
                <w:sz w:val="28"/>
                <w:szCs w:val="28"/>
              </w:rPr>
              <w:t xml:space="preserve"> (Подпрограмма 1)</w:t>
            </w:r>
          </w:p>
          <w:p w:rsidR="00913951" w:rsidRPr="005400CA" w:rsidRDefault="00796C3E" w:rsidP="00913951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400CA">
              <w:rPr>
                <w:sz w:val="28"/>
                <w:szCs w:val="28"/>
              </w:rPr>
              <w:t>2.</w:t>
            </w:r>
            <w:r w:rsidR="002A3348" w:rsidRPr="005400CA">
              <w:rPr>
                <w:sz w:val="28"/>
                <w:szCs w:val="28"/>
              </w:rPr>
              <w:t>«</w:t>
            </w:r>
            <w:proofErr w:type="gramEnd"/>
            <w:r w:rsidR="00913951" w:rsidRPr="005400CA">
              <w:rPr>
                <w:sz w:val="28"/>
                <w:szCs w:val="28"/>
              </w:rPr>
              <w:t>Обеспечение жильем мол</w:t>
            </w:r>
            <w:r w:rsidR="00AC742E" w:rsidRPr="005400CA">
              <w:rPr>
                <w:sz w:val="28"/>
                <w:szCs w:val="28"/>
              </w:rPr>
              <w:t xml:space="preserve">одых семей в </w:t>
            </w:r>
            <w:proofErr w:type="spellStart"/>
            <w:r w:rsidR="00AC742E" w:rsidRPr="005400CA">
              <w:rPr>
                <w:sz w:val="28"/>
                <w:szCs w:val="28"/>
              </w:rPr>
              <w:t>Бутурлинском</w:t>
            </w:r>
            <w:proofErr w:type="spellEnd"/>
            <w:r w:rsidR="00AC742E" w:rsidRPr="005400CA">
              <w:rPr>
                <w:sz w:val="28"/>
                <w:szCs w:val="28"/>
              </w:rPr>
              <w:t xml:space="preserve"> муниципальном округе</w:t>
            </w:r>
            <w:r w:rsidR="00D47441">
              <w:rPr>
                <w:sz w:val="28"/>
                <w:szCs w:val="28"/>
              </w:rPr>
              <w:t xml:space="preserve"> </w:t>
            </w:r>
            <w:r w:rsidR="00913951" w:rsidRPr="005400CA">
              <w:rPr>
                <w:sz w:val="28"/>
                <w:szCs w:val="28"/>
              </w:rPr>
              <w:t>Нижегородской области»;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 (Подпрограмма 2).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6A44EB" w:rsidP="00582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граждан.</w:t>
            </w:r>
          </w:p>
        </w:tc>
      </w:tr>
      <w:tr w:rsidR="00796C3E" w:rsidRPr="005400CA" w:rsidTr="005354F8">
        <w:trPr>
          <w:trHeight w:val="4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B" w:rsidRPr="005400CA" w:rsidRDefault="00796C3E" w:rsidP="00050347">
            <w:pPr>
              <w:autoSpaceDE w:val="0"/>
              <w:autoSpaceDN w:val="0"/>
              <w:adjustRightInd w:val="0"/>
              <w:ind w:hanging="21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1. </w:t>
            </w:r>
            <w:r w:rsidR="006A44EB" w:rsidRPr="005400CA">
              <w:rPr>
                <w:sz w:val="28"/>
                <w:szCs w:val="28"/>
              </w:rPr>
              <w:t>С</w:t>
            </w:r>
            <w:r w:rsidR="006A44EB" w:rsidRPr="005400CA">
              <w:rPr>
                <w:color w:val="000000"/>
                <w:sz w:val="28"/>
                <w:szCs w:val="28"/>
              </w:rPr>
              <w:t>оздание благоприятных условий для проживания отдельных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="006A44EB" w:rsidRPr="005400CA">
              <w:rPr>
                <w:color w:val="000000"/>
                <w:sz w:val="28"/>
                <w:szCs w:val="28"/>
              </w:rPr>
              <w:t>категорий граждан, установленных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="006A44EB" w:rsidRPr="005400CA">
              <w:rPr>
                <w:color w:val="000000"/>
                <w:sz w:val="28"/>
                <w:szCs w:val="28"/>
              </w:rPr>
              <w:t>законодательством Нижегородской области</w:t>
            </w:r>
            <w:r w:rsidR="00050347" w:rsidRPr="005400CA">
              <w:rPr>
                <w:color w:val="000000"/>
                <w:sz w:val="28"/>
                <w:szCs w:val="28"/>
              </w:rPr>
              <w:t>.</w:t>
            </w:r>
          </w:p>
          <w:p w:rsidR="00796C3E" w:rsidRPr="005400CA" w:rsidRDefault="00796C3E" w:rsidP="005354F8">
            <w:pPr>
              <w:autoSpaceDE w:val="0"/>
              <w:autoSpaceDN w:val="0"/>
              <w:adjustRightInd w:val="0"/>
              <w:ind w:hanging="21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2. </w:t>
            </w:r>
            <w:r w:rsidR="006A44EB" w:rsidRPr="005400CA">
              <w:rPr>
                <w:sz w:val="28"/>
                <w:szCs w:val="28"/>
              </w:rPr>
              <w:t>П</w:t>
            </w:r>
            <w:r w:rsidR="006A44EB" w:rsidRPr="005400CA">
              <w:rPr>
                <w:color w:val="000000"/>
                <w:sz w:val="28"/>
                <w:szCs w:val="28"/>
              </w:rPr>
              <w:t>оддержка молодых семей в решении жилищн</w:t>
            </w:r>
            <w:r w:rsidR="00C25C68" w:rsidRPr="005400CA">
              <w:rPr>
                <w:color w:val="000000"/>
                <w:sz w:val="28"/>
                <w:szCs w:val="28"/>
              </w:rPr>
              <w:t>ых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="006A44EB" w:rsidRPr="005400CA">
              <w:rPr>
                <w:color w:val="000000"/>
                <w:sz w:val="28"/>
                <w:szCs w:val="28"/>
              </w:rPr>
              <w:t>проблем</w:t>
            </w:r>
            <w:r w:rsidR="00050347" w:rsidRPr="005400CA">
              <w:rPr>
                <w:color w:val="000000"/>
                <w:sz w:val="28"/>
                <w:szCs w:val="28"/>
              </w:rPr>
              <w:t>.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1B50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Программа реализ</w:t>
            </w:r>
            <w:r w:rsidR="00E2268F" w:rsidRPr="005400CA">
              <w:rPr>
                <w:sz w:val="28"/>
                <w:szCs w:val="28"/>
              </w:rPr>
              <w:t>уе</w:t>
            </w:r>
            <w:r w:rsidR="00AC742E" w:rsidRPr="005400CA">
              <w:rPr>
                <w:sz w:val="28"/>
                <w:szCs w:val="28"/>
              </w:rPr>
              <w:t>тся в течение 2021</w:t>
            </w:r>
            <w:r w:rsidRPr="005400CA">
              <w:rPr>
                <w:sz w:val="28"/>
                <w:szCs w:val="28"/>
              </w:rPr>
              <w:t xml:space="preserve"> – 20</w:t>
            </w:r>
            <w:r w:rsidR="000F208D">
              <w:rPr>
                <w:sz w:val="28"/>
                <w:szCs w:val="28"/>
              </w:rPr>
              <w:t>2</w:t>
            </w:r>
            <w:r w:rsidR="001B500C">
              <w:rPr>
                <w:sz w:val="28"/>
                <w:szCs w:val="28"/>
              </w:rPr>
              <w:t>8</w:t>
            </w:r>
            <w:r w:rsidR="000F208D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годов в 1 этап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Объемы бюджетных ассигнований программы за счет средств бюджета (в </w:t>
            </w:r>
            <w:r w:rsidRPr="005400CA">
              <w:rPr>
                <w:sz w:val="28"/>
                <w:szCs w:val="28"/>
              </w:rPr>
              <w:lastRenderedPageBreak/>
              <w:t>разбивке по подпрограммам)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B" w:rsidRPr="005400CA" w:rsidRDefault="0017698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lastRenderedPageBreak/>
              <w:t>всего по Программе за 20</w:t>
            </w:r>
            <w:r w:rsidR="00AC742E" w:rsidRPr="005400CA">
              <w:rPr>
                <w:b/>
                <w:sz w:val="28"/>
                <w:szCs w:val="28"/>
              </w:rPr>
              <w:t>21</w:t>
            </w:r>
            <w:r w:rsidR="006A44EB" w:rsidRPr="005400CA">
              <w:rPr>
                <w:b/>
                <w:sz w:val="28"/>
                <w:szCs w:val="28"/>
              </w:rPr>
              <w:t xml:space="preserve"> - 20</w:t>
            </w:r>
            <w:r w:rsidR="00907BB1">
              <w:rPr>
                <w:b/>
                <w:sz w:val="28"/>
                <w:szCs w:val="28"/>
              </w:rPr>
              <w:t>2</w:t>
            </w:r>
            <w:r w:rsidR="001B500C">
              <w:rPr>
                <w:b/>
                <w:sz w:val="28"/>
                <w:szCs w:val="28"/>
              </w:rPr>
              <w:t>8</w:t>
            </w:r>
            <w:r w:rsidR="006A44EB" w:rsidRPr="005400CA">
              <w:rPr>
                <w:b/>
                <w:sz w:val="28"/>
                <w:szCs w:val="28"/>
              </w:rPr>
              <w:t xml:space="preserve"> годы </w:t>
            </w:r>
            <w:r w:rsidR="00693664" w:rsidRPr="005400CA">
              <w:rPr>
                <w:b/>
                <w:sz w:val="28"/>
                <w:szCs w:val="28"/>
              </w:rPr>
              <w:t>–</w:t>
            </w:r>
            <w:r w:rsidR="001B500C">
              <w:rPr>
                <w:b/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90349,33</w:t>
            </w:r>
            <w:r w:rsidR="001B500C">
              <w:rPr>
                <w:b/>
                <w:sz w:val="28"/>
                <w:szCs w:val="28"/>
              </w:rPr>
              <w:t xml:space="preserve"> </w:t>
            </w:r>
            <w:r w:rsidR="006A44EB" w:rsidRPr="005400CA">
              <w:rPr>
                <w:b/>
                <w:sz w:val="28"/>
                <w:szCs w:val="28"/>
              </w:rPr>
              <w:t xml:space="preserve">тыс. рублей, в </w:t>
            </w:r>
            <w:proofErr w:type="spellStart"/>
            <w:r w:rsidR="006A44EB" w:rsidRPr="005400CA">
              <w:rPr>
                <w:b/>
                <w:sz w:val="28"/>
                <w:szCs w:val="28"/>
              </w:rPr>
              <w:t>т.ч</w:t>
            </w:r>
            <w:proofErr w:type="spellEnd"/>
            <w:r w:rsidR="006A44EB" w:rsidRPr="005400CA">
              <w:rPr>
                <w:b/>
                <w:sz w:val="28"/>
                <w:szCs w:val="28"/>
              </w:rPr>
              <w:t>. по годам: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1B500C">
              <w:rPr>
                <w:sz w:val="28"/>
                <w:szCs w:val="28"/>
              </w:rPr>
              <w:t xml:space="preserve"> </w:t>
            </w:r>
            <w:r w:rsidR="00693664" w:rsidRPr="005400CA">
              <w:rPr>
                <w:sz w:val="28"/>
                <w:szCs w:val="28"/>
              </w:rPr>
              <w:t>13318,47</w:t>
            </w:r>
            <w:r w:rsidR="009C12F9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F02E1C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2022 </w:t>
            </w:r>
            <w:r w:rsidR="00F02E1C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6C63C2">
              <w:rPr>
                <w:sz w:val="28"/>
                <w:szCs w:val="28"/>
              </w:rPr>
              <w:t>8995,7</w:t>
            </w:r>
            <w:r w:rsidR="009C12F9">
              <w:rPr>
                <w:sz w:val="28"/>
                <w:szCs w:val="28"/>
              </w:rPr>
              <w:t xml:space="preserve"> </w:t>
            </w:r>
            <w:r w:rsidR="002A56CD">
              <w:rPr>
                <w:sz w:val="28"/>
                <w:szCs w:val="28"/>
              </w:rPr>
              <w:t>тыс.</w:t>
            </w:r>
            <w:r w:rsidR="00F02E1C" w:rsidRPr="005400CA">
              <w:rPr>
                <w:sz w:val="28"/>
                <w:szCs w:val="28"/>
              </w:rPr>
              <w:t>рублей</w:t>
            </w:r>
          </w:p>
          <w:p w:rsidR="00AC742E" w:rsidRPr="005400CA" w:rsidRDefault="00AC742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4F">
              <w:rPr>
                <w:sz w:val="28"/>
                <w:szCs w:val="28"/>
              </w:rPr>
              <w:t xml:space="preserve">2023 </w:t>
            </w:r>
            <w:r w:rsidR="00693664" w:rsidRPr="00502A4F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6C63C2" w:rsidRPr="00D47441">
              <w:rPr>
                <w:sz w:val="28"/>
                <w:szCs w:val="28"/>
              </w:rPr>
              <w:t>11142,14</w:t>
            </w:r>
            <w:r w:rsidR="009C12F9">
              <w:rPr>
                <w:sz w:val="28"/>
                <w:szCs w:val="28"/>
              </w:rPr>
              <w:t xml:space="preserve"> </w:t>
            </w:r>
            <w:r w:rsidRPr="00D47441">
              <w:rPr>
                <w:sz w:val="28"/>
                <w:szCs w:val="28"/>
              </w:rPr>
              <w:t>тыс.рублей</w:t>
            </w:r>
          </w:p>
          <w:p w:rsidR="00AC742E" w:rsidRPr="005400CA" w:rsidRDefault="00AC742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</w:t>
            </w:r>
            <w:r w:rsidR="00693664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3069A8">
              <w:rPr>
                <w:sz w:val="28"/>
                <w:szCs w:val="28"/>
              </w:rPr>
              <w:t>19917,8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AC742E" w:rsidRDefault="00AC742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693664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9C12F9">
              <w:rPr>
                <w:sz w:val="28"/>
                <w:szCs w:val="28"/>
              </w:rPr>
              <w:t>9696,22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77152B" w:rsidRDefault="0077152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>2026</w:t>
            </w:r>
            <w:r w:rsidR="001B500C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–</w:t>
            </w:r>
            <w:r w:rsidR="00A2624F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9093,0</w:t>
            </w:r>
            <w:r w:rsidR="009C12F9">
              <w:rPr>
                <w:sz w:val="28"/>
                <w:szCs w:val="28"/>
              </w:rPr>
              <w:t xml:space="preserve"> </w:t>
            </w:r>
            <w:proofErr w:type="spellStart"/>
            <w:r w:rsidR="00907BB1"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F208D" w:rsidRDefault="000F208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="001B500C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–</w:t>
            </w:r>
            <w:r w:rsidR="003069A8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9093,0</w:t>
            </w:r>
            <w:r w:rsidR="009C12F9">
              <w:rPr>
                <w:sz w:val="28"/>
                <w:szCs w:val="28"/>
              </w:rPr>
              <w:t xml:space="preserve">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1B500C" w:rsidRPr="005400CA" w:rsidRDefault="001B500C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C544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9093,0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B500C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в том числе: 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средства местного бюджета </w:t>
            </w:r>
            <w:proofErr w:type="gramStart"/>
            <w:r w:rsidR="00C710BC" w:rsidRPr="005400CA">
              <w:rPr>
                <w:sz w:val="28"/>
                <w:szCs w:val="28"/>
              </w:rPr>
              <w:t>–</w:t>
            </w:r>
            <w:r w:rsidR="00313529">
              <w:rPr>
                <w:b/>
                <w:sz w:val="28"/>
                <w:szCs w:val="28"/>
              </w:rPr>
              <w:t xml:space="preserve"> </w:t>
            </w:r>
            <w:r w:rsidR="001B500C">
              <w:rPr>
                <w:b/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1745</w:t>
            </w:r>
            <w:proofErr w:type="gramEnd"/>
            <w:r w:rsidR="00C54462">
              <w:rPr>
                <w:b/>
                <w:sz w:val="28"/>
                <w:szCs w:val="28"/>
              </w:rPr>
              <w:t>,27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BA0504">
              <w:rPr>
                <w:sz w:val="28"/>
                <w:szCs w:val="28"/>
              </w:rPr>
              <w:t>тыс</w:t>
            </w:r>
            <w:r w:rsidRPr="005400CA">
              <w:rPr>
                <w:sz w:val="28"/>
                <w:szCs w:val="28"/>
              </w:rPr>
              <w:t xml:space="preserve">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1C5DB9" w:rsidRPr="005400CA">
              <w:rPr>
                <w:sz w:val="28"/>
                <w:szCs w:val="28"/>
              </w:rPr>
              <w:t>510</w:t>
            </w:r>
            <w:r w:rsidR="00F02E1C" w:rsidRPr="005400CA">
              <w:rPr>
                <w:sz w:val="28"/>
                <w:szCs w:val="28"/>
              </w:rPr>
              <w:t>,0</w:t>
            </w:r>
            <w:r w:rsidR="009C12F9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070688">
              <w:rPr>
                <w:sz w:val="28"/>
                <w:szCs w:val="28"/>
              </w:rPr>
              <w:t>418,5</w:t>
            </w:r>
            <w:r w:rsidR="009C12F9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</w:t>
            </w:r>
            <w:r w:rsidR="001B500C">
              <w:rPr>
                <w:sz w:val="28"/>
                <w:szCs w:val="28"/>
              </w:rPr>
              <w:t xml:space="preserve"> </w:t>
            </w:r>
            <w:r w:rsidR="00CE2137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2D6398">
              <w:rPr>
                <w:sz w:val="28"/>
                <w:szCs w:val="28"/>
              </w:rPr>
              <w:t>159,0</w:t>
            </w:r>
            <w:r w:rsidR="009C12F9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</w:t>
            </w:r>
            <w:r w:rsidR="001B500C">
              <w:rPr>
                <w:sz w:val="28"/>
                <w:szCs w:val="28"/>
              </w:rPr>
              <w:t xml:space="preserve"> </w:t>
            </w:r>
            <w:r w:rsidR="00A04511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3069A8">
              <w:rPr>
                <w:sz w:val="28"/>
                <w:szCs w:val="28"/>
              </w:rPr>
              <w:t>223,7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583687">
              <w:rPr>
                <w:sz w:val="28"/>
                <w:szCs w:val="28"/>
              </w:rPr>
              <w:t>–</w:t>
            </w:r>
            <w:r w:rsidR="009C12F9">
              <w:rPr>
                <w:sz w:val="28"/>
                <w:szCs w:val="28"/>
              </w:rPr>
              <w:t xml:space="preserve"> 425,07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907BB1" w:rsidRDefault="00907BB1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 xml:space="preserve">2026 </w:t>
            </w:r>
            <w:r w:rsidR="00583687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3,0</w:t>
            </w:r>
            <w:r w:rsidR="009C12F9">
              <w:rPr>
                <w:sz w:val="28"/>
                <w:szCs w:val="28"/>
              </w:rPr>
              <w:t xml:space="preserve"> </w:t>
            </w:r>
            <w:proofErr w:type="spellStart"/>
            <w:r w:rsidR="002844DC"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F208D" w:rsidRDefault="000F208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F208D">
              <w:rPr>
                <w:sz w:val="28"/>
                <w:szCs w:val="28"/>
              </w:rPr>
              <w:t xml:space="preserve"> –</w:t>
            </w:r>
            <w:r w:rsidR="009C12F9">
              <w:rPr>
                <w:sz w:val="28"/>
                <w:szCs w:val="28"/>
              </w:rPr>
              <w:t xml:space="preserve"> 3</w:t>
            </w:r>
            <w:r w:rsidR="003069A8">
              <w:rPr>
                <w:sz w:val="28"/>
                <w:szCs w:val="28"/>
              </w:rPr>
              <w:t>,0</w:t>
            </w:r>
            <w:r w:rsidRPr="000F208D">
              <w:rPr>
                <w:sz w:val="28"/>
                <w:szCs w:val="28"/>
              </w:rPr>
              <w:t xml:space="preserve"> тыс.рублей</w:t>
            </w:r>
          </w:p>
          <w:p w:rsidR="001B500C" w:rsidRPr="005400CA" w:rsidRDefault="001B500C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3,0 тыс.рублей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областного бюджета –</w:t>
            </w:r>
            <w:r w:rsidR="00313529">
              <w:rPr>
                <w:b/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71286,01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693664" w:rsidRPr="005400CA">
              <w:rPr>
                <w:sz w:val="28"/>
                <w:szCs w:val="28"/>
              </w:rPr>
              <w:t>7352,85</w:t>
            </w:r>
            <w:r w:rsidR="00F02E1C" w:rsidRPr="005400CA">
              <w:rPr>
                <w:sz w:val="28"/>
                <w:szCs w:val="28"/>
              </w:rPr>
              <w:t xml:space="preserve"> 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 w:rsidR="001B500C">
              <w:rPr>
                <w:sz w:val="28"/>
                <w:szCs w:val="28"/>
              </w:rPr>
              <w:t xml:space="preserve"> </w:t>
            </w:r>
            <w:r w:rsidR="002D6398">
              <w:rPr>
                <w:sz w:val="28"/>
                <w:szCs w:val="28"/>
              </w:rPr>
              <w:t>8426,0</w:t>
            </w:r>
            <w:r w:rsidR="00F02E1C" w:rsidRPr="005400CA">
              <w:rPr>
                <w:sz w:val="28"/>
                <w:szCs w:val="28"/>
              </w:rPr>
              <w:t xml:space="preserve"> 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2D6398">
              <w:rPr>
                <w:sz w:val="28"/>
                <w:szCs w:val="28"/>
              </w:rPr>
              <w:t>6682,02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3069A8">
              <w:rPr>
                <w:sz w:val="28"/>
                <w:szCs w:val="28"/>
              </w:rPr>
              <w:t>16289,89</w:t>
            </w:r>
            <w:r w:rsidR="00583687">
              <w:rPr>
                <w:sz w:val="28"/>
                <w:szCs w:val="28"/>
              </w:rPr>
              <w:t xml:space="preserve"> тыс</w:t>
            </w:r>
            <w:r w:rsidRPr="005400CA">
              <w:rPr>
                <w:sz w:val="28"/>
                <w:szCs w:val="28"/>
              </w:rPr>
              <w:t>.рублей</w:t>
            </w:r>
          </w:p>
          <w:p w:rsidR="00DE5D29" w:rsidRDefault="00861882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9C12F9">
              <w:rPr>
                <w:sz w:val="28"/>
                <w:szCs w:val="28"/>
              </w:rPr>
              <w:t>5265,25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583687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9090,0</w:t>
            </w:r>
            <w:r w:rsidR="00583687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F208D" w:rsidRDefault="000F208D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DC74D5">
              <w:rPr>
                <w:sz w:val="28"/>
                <w:szCs w:val="28"/>
              </w:rPr>
              <w:t xml:space="preserve"> – </w:t>
            </w:r>
            <w:r w:rsidR="00C54462"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="00C54462"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1B500C" w:rsidRDefault="001B500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</w:t>
            </w:r>
            <w:r w:rsidR="00C54462"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="00C54462"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 w:rsidR="00C951E2">
              <w:rPr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17317,96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5455,62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6B35B2">
              <w:rPr>
                <w:sz w:val="28"/>
                <w:szCs w:val="28"/>
              </w:rPr>
              <w:t>151,2</w:t>
            </w:r>
            <w:r w:rsidR="00F02E1C" w:rsidRPr="005400CA">
              <w:rPr>
                <w:sz w:val="28"/>
                <w:szCs w:val="28"/>
              </w:rPr>
              <w:t xml:space="preserve"> 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6B35B2">
              <w:rPr>
                <w:sz w:val="28"/>
                <w:szCs w:val="28"/>
              </w:rPr>
              <w:t>4301,12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04511">
              <w:rPr>
                <w:sz w:val="28"/>
                <w:szCs w:val="28"/>
              </w:rPr>
              <w:t>3404,1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DC74D5">
              <w:rPr>
                <w:sz w:val="28"/>
                <w:szCs w:val="28"/>
              </w:rPr>
              <w:t>4005,92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0,0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F208D" w:rsidRDefault="000F208D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="003069A8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0,0</w:t>
            </w:r>
            <w:r w:rsidRPr="000F208D">
              <w:rPr>
                <w:sz w:val="28"/>
                <w:szCs w:val="28"/>
              </w:rPr>
              <w:t xml:space="preserve"> тыс. рублей</w:t>
            </w:r>
          </w:p>
          <w:p w:rsidR="001B500C" w:rsidRPr="005400CA" w:rsidRDefault="001B500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C544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0,0</w:t>
            </w:r>
            <w:r w:rsidRPr="001B500C">
              <w:rPr>
                <w:sz w:val="28"/>
                <w:szCs w:val="28"/>
              </w:rPr>
              <w:t xml:space="preserve"> тыс. рублей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 подпрограммам:</w:t>
            </w:r>
          </w:p>
          <w:p w:rsidR="006A44EB" w:rsidRPr="005400CA" w:rsidRDefault="006A44EB" w:rsidP="000503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 xml:space="preserve">подпрограмма1 </w:t>
            </w:r>
            <w:r w:rsidRPr="005400CA">
              <w:rPr>
                <w:sz w:val="28"/>
                <w:szCs w:val="28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  <w:r w:rsidR="00050347" w:rsidRPr="005400CA">
              <w:rPr>
                <w:sz w:val="28"/>
                <w:szCs w:val="28"/>
              </w:rPr>
              <w:t xml:space="preserve"> далее Подпрограмма 1</w:t>
            </w:r>
            <w:r w:rsidRPr="005400CA">
              <w:rPr>
                <w:sz w:val="28"/>
                <w:szCs w:val="28"/>
              </w:rPr>
              <w:t xml:space="preserve">: 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всего по подпрограм</w:t>
            </w:r>
            <w:r w:rsidR="00FD1718" w:rsidRPr="005400CA">
              <w:rPr>
                <w:sz w:val="28"/>
                <w:szCs w:val="28"/>
              </w:rPr>
              <w:t>ме</w:t>
            </w:r>
            <w:r w:rsidR="00D47441">
              <w:rPr>
                <w:sz w:val="28"/>
                <w:szCs w:val="28"/>
              </w:rPr>
              <w:t xml:space="preserve"> </w:t>
            </w:r>
            <w:r w:rsidR="002844DC">
              <w:rPr>
                <w:sz w:val="28"/>
                <w:szCs w:val="28"/>
              </w:rPr>
              <w:t>за 2021-202</w:t>
            </w:r>
            <w:r w:rsidR="00C54462">
              <w:rPr>
                <w:sz w:val="28"/>
                <w:szCs w:val="28"/>
              </w:rPr>
              <w:t>8</w:t>
            </w:r>
            <w:r w:rsidR="00FD1718" w:rsidRPr="005400CA">
              <w:rPr>
                <w:sz w:val="28"/>
                <w:szCs w:val="28"/>
              </w:rPr>
              <w:t xml:space="preserve"> годы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C54462">
              <w:rPr>
                <w:b/>
                <w:sz w:val="28"/>
                <w:szCs w:val="28"/>
              </w:rPr>
              <w:t>86009,07</w:t>
            </w:r>
            <w:r w:rsidR="00C951E2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рублей,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2021 </w:t>
            </w:r>
            <w:r w:rsidR="00B8433D" w:rsidRPr="005400CA">
              <w:rPr>
                <w:sz w:val="28"/>
                <w:szCs w:val="28"/>
              </w:rPr>
              <w:t>–11762,97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</w:t>
            </w:r>
            <w:r w:rsidR="00B8433D" w:rsidRPr="005400CA">
              <w:rPr>
                <w:sz w:val="28"/>
                <w:szCs w:val="28"/>
              </w:rPr>
              <w:t>–</w:t>
            </w:r>
            <w:r w:rsidR="00DC74D5">
              <w:rPr>
                <w:sz w:val="28"/>
                <w:szCs w:val="28"/>
              </w:rPr>
              <w:t xml:space="preserve"> </w:t>
            </w:r>
            <w:r w:rsidR="00E47B50">
              <w:rPr>
                <w:sz w:val="28"/>
                <w:szCs w:val="28"/>
              </w:rPr>
              <w:t>8280,0</w:t>
            </w:r>
            <w:r w:rsidR="00DC74D5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FD1718" w:rsidRPr="005400CA" w:rsidRDefault="00FD1718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E47B50">
              <w:rPr>
                <w:sz w:val="28"/>
                <w:szCs w:val="28"/>
              </w:rPr>
              <w:t>10484,2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Pr="005400CA" w:rsidRDefault="00FD1718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04511">
              <w:rPr>
                <w:sz w:val="28"/>
                <w:szCs w:val="28"/>
              </w:rPr>
              <w:t>18518,6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Default="00FD1718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B8433D" w:rsidRPr="005400CA">
              <w:rPr>
                <w:sz w:val="28"/>
                <w:szCs w:val="28"/>
              </w:rPr>
              <w:t>–</w:t>
            </w:r>
            <w:r w:rsidR="00583687">
              <w:rPr>
                <w:sz w:val="28"/>
                <w:szCs w:val="28"/>
              </w:rPr>
              <w:t xml:space="preserve"> </w:t>
            </w:r>
            <w:r w:rsidR="00DC74D5">
              <w:rPr>
                <w:sz w:val="28"/>
                <w:szCs w:val="28"/>
              </w:rPr>
              <w:t>9693,3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F1D61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DF1D61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Pr="005400CA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Pr="00C951E2">
              <w:rPr>
                <w:sz w:val="28"/>
                <w:szCs w:val="28"/>
              </w:rPr>
              <w:t>–</w:t>
            </w:r>
            <w:r w:rsidR="00C54462">
              <w:rPr>
                <w:sz w:val="28"/>
                <w:szCs w:val="28"/>
              </w:rPr>
              <w:t xml:space="preserve"> 9090,00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в том числе:</w:t>
            </w:r>
          </w:p>
          <w:p w:rsidR="0064223A" w:rsidRPr="005400CA" w:rsidRDefault="0064223A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средства местного</w:t>
            </w:r>
            <w:r w:rsidR="001A5AB8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бюджета</w:t>
            </w:r>
            <w:r w:rsidR="000A08D1">
              <w:rPr>
                <w:sz w:val="28"/>
                <w:szCs w:val="28"/>
              </w:rPr>
              <w:t xml:space="preserve"> </w:t>
            </w:r>
            <w:r w:rsidR="00562BEE">
              <w:rPr>
                <w:sz w:val="28"/>
                <w:szCs w:val="28"/>
              </w:rPr>
              <w:t>–</w:t>
            </w:r>
            <w:r w:rsidR="000A08D1">
              <w:rPr>
                <w:sz w:val="28"/>
                <w:szCs w:val="28"/>
              </w:rPr>
              <w:t xml:space="preserve"> </w:t>
            </w:r>
            <w:r w:rsidR="00562BEE">
              <w:rPr>
                <w:sz w:val="28"/>
                <w:szCs w:val="28"/>
              </w:rPr>
              <w:t>722,07</w:t>
            </w:r>
            <w:r w:rsidRPr="005400CA">
              <w:rPr>
                <w:sz w:val="28"/>
                <w:szCs w:val="28"/>
              </w:rPr>
              <w:t xml:space="preserve"> тыс. </w:t>
            </w:r>
            <w:proofErr w:type="spellStart"/>
            <w:proofErr w:type="gramStart"/>
            <w:r w:rsidRPr="005400CA">
              <w:rPr>
                <w:sz w:val="28"/>
                <w:szCs w:val="28"/>
              </w:rPr>
              <w:t>руб</w:t>
            </w:r>
            <w:proofErr w:type="spellEnd"/>
            <w:r w:rsidRPr="005400CA">
              <w:rPr>
                <w:sz w:val="28"/>
                <w:szCs w:val="28"/>
              </w:rPr>
              <w:t>.,</w:t>
            </w:r>
            <w:proofErr w:type="spellStart"/>
            <w:r w:rsidRPr="005400CA">
              <w:rPr>
                <w:sz w:val="28"/>
                <w:szCs w:val="28"/>
              </w:rPr>
              <w:t>вт.ч</w:t>
            </w:r>
            <w:proofErr w:type="spellEnd"/>
            <w:r w:rsidRPr="005400CA">
              <w:rPr>
                <w:sz w:val="28"/>
                <w:szCs w:val="28"/>
              </w:rPr>
              <w:t>.</w:t>
            </w:r>
            <w:proofErr w:type="gramEnd"/>
            <w:r w:rsidRPr="005400CA">
              <w:rPr>
                <w:sz w:val="28"/>
                <w:szCs w:val="28"/>
              </w:rPr>
              <w:t xml:space="preserve"> по годам:</w:t>
            </w:r>
          </w:p>
          <w:p w:rsidR="0064223A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64223A" w:rsidRPr="005400CA">
              <w:rPr>
                <w:sz w:val="28"/>
                <w:szCs w:val="28"/>
              </w:rPr>
              <w:t>0,0 тыс. рублей</w:t>
            </w:r>
          </w:p>
          <w:p w:rsidR="0064223A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D74668">
              <w:rPr>
                <w:sz w:val="28"/>
                <w:szCs w:val="28"/>
              </w:rPr>
              <w:t>300,0</w:t>
            </w:r>
            <w:r w:rsidR="0064223A" w:rsidRPr="005400CA">
              <w:rPr>
                <w:sz w:val="28"/>
                <w:szCs w:val="28"/>
              </w:rPr>
              <w:t xml:space="preserve"> тыс. рублей</w:t>
            </w:r>
          </w:p>
          <w:p w:rsidR="00FD1718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 – 0,0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2024 -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0,0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FD1718" w:rsidRDefault="00DC74D5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– 422,07 </w:t>
            </w:r>
            <w:r w:rsidR="00FD1718"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A5AB8">
              <w:rPr>
                <w:sz w:val="28"/>
                <w:szCs w:val="28"/>
              </w:rPr>
              <w:t xml:space="preserve"> – </w:t>
            </w:r>
            <w:r w:rsidR="00562BEE">
              <w:rPr>
                <w:sz w:val="28"/>
                <w:szCs w:val="28"/>
              </w:rPr>
              <w:t>0,0</w:t>
            </w:r>
            <w:r w:rsid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1D6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DF1D61">
              <w:rPr>
                <w:sz w:val="28"/>
                <w:szCs w:val="28"/>
              </w:rPr>
              <w:t xml:space="preserve"> – 0,0 тыс.рублей</w:t>
            </w:r>
          </w:p>
          <w:p w:rsidR="00C951E2" w:rsidRPr="005400CA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6EC">
              <w:rPr>
                <w:sz w:val="28"/>
                <w:szCs w:val="28"/>
              </w:rPr>
              <w:t>2028 – 0,0 тыс.рублей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областного бюджета –</w:t>
            </w:r>
            <w:r w:rsidR="00DF1D61">
              <w:rPr>
                <w:b/>
                <w:sz w:val="28"/>
                <w:szCs w:val="28"/>
              </w:rPr>
              <w:t xml:space="preserve"> </w:t>
            </w:r>
            <w:r w:rsidR="00EE76EC">
              <w:rPr>
                <w:b/>
                <w:sz w:val="28"/>
                <w:szCs w:val="28"/>
              </w:rPr>
              <w:t>68854,95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6608,45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E94CCA" w:rsidRPr="005400CA" w:rsidRDefault="0076437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E47B50">
              <w:rPr>
                <w:sz w:val="28"/>
                <w:szCs w:val="28"/>
              </w:rPr>
              <w:t>7980,0</w:t>
            </w:r>
            <w:r w:rsidR="00E94CCA" w:rsidRPr="005400CA">
              <w:rPr>
                <w:sz w:val="28"/>
                <w:szCs w:val="28"/>
              </w:rPr>
              <w:t xml:space="preserve"> тыс. рублей</w:t>
            </w:r>
          </w:p>
          <w:p w:rsidR="00FD1718" w:rsidRPr="005400CA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E47B50">
              <w:rPr>
                <w:sz w:val="28"/>
                <w:szCs w:val="28"/>
              </w:rPr>
              <w:t>6316,2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FD1718" w:rsidRPr="005400CA" w:rsidRDefault="00A04511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15415,1</w:t>
            </w:r>
            <w:r w:rsidR="00583687">
              <w:rPr>
                <w:sz w:val="28"/>
                <w:szCs w:val="28"/>
              </w:rPr>
              <w:t xml:space="preserve"> </w:t>
            </w:r>
            <w:r w:rsidR="00FD1718" w:rsidRPr="005400CA">
              <w:rPr>
                <w:sz w:val="28"/>
                <w:szCs w:val="28"/>
              </w:rPr>
              <w:t>тыс. рублей</w:t>
            </w:r>
          </w:p>
          <w:p w:rsidR="00FD1718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0A08D1">
              <w:rPr>
                <w:sz w:val="28"/>
                <w:szCs w:val="28"/>
              </w:rPr>
              <w:t>5265,2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83687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F1D61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r w:rsidRPr="00DF1D61">
              <w:rPr>
                <w:sz w:val="28"/>
                <w:szCs w:val="28"/>
              </w:rPr>
              <w:t>тыс. рублей</w:t>
            </w:r>
          </w:p>
          <w:p w:rsidR="00C951E2" w:rsidRPr="005400CA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9090,0</w:t>
            </w:r>
            <w:r w:rsidRPr="00C951E2">
              <w:rPr>
                <w:sz w:val="28"/>
                <w:szCs w:val="28"/>
              </w:rPr>
              <w:t xml:space="preserve"> тыс. рублей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субвенции из федерального бюджета – </w:t>
            </w:r>
            <w:r w:rsidR="00EE76EC" w:rsidRPr="00EE76EC">
              <w:rPr>
                <w:b/>
                <w:sz w:val="28"/>
                <w:szCs w:val="28"/>
              </w:rPr>
              <w:t>16431,92</w:t>
            </w:r>
            <w:r w:rsidRPr="005400CA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5154,52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E47B50">
              <w:rPr>
                <w:sz w:val="28"/>
                <w:szCs w:val="28"/>
              </w:rPr>
              <w:t>0,0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FD1718" w:rsidRPr="005400CA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E47B50">
              <w:rPr>
                <w:sz w:val="28"/>
                <w:szCs w:val="28"/>
              </w:rPr>
              <w:t>4168,0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Pr="005400CA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04511">
              <w:rPr>
                <w:sz w:val="28"/>
                <w:szCs w:val="28"/>
              </w:rPr>
              <w:t>3103,5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B8433D" w:rsidRPr="005400CA">
              <w:rPr>
                <w:sz w:val="28"/>
                <w:szCs w:val="28"/>
              </w:rPr>
              <w:t>–</w:t>
            </w:r>
            <w:r w:rsidR="000A08D1">
              <w:rPr>
                <w:sz w:val="28"/>
                <w:szCs w:val="28"/>
              </w:rPr>
              <w:t>4005,9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0A08D1">
              <w:rPr>
                <w:sz w:val="28"/>
                <w:szCs w:val="28"/>
              </w:rPr>
              <w:t xml:space="preserve"> </w:t>
            </w:r>
            <w:r w:rsidR="00EE76EC">
              <w:rPr>
                <w:sz w:val="28"/>
                <w:szCs w:val="28"/>
              </w:rPr>
              <w:t>0,0</w:t>
            </w:r>
            <w:r w:rsidR="00A2624F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F1D61">
              <w:rPr>
                <w:sz w:val="28"/>
                <w:szCs w:val="28"/>
              </w:rPr>
              <w:t xml:space="preserve"> –</w:t>
            </w:r>
            <w:r w:rsidR="00EE76EC">
              <w:rPr>
                <w:sz w:val="28"/>
                <w:szCs w:val="28"/>
              </w:rPr>
              <w:t xml:space="preserve"> 0,</w:t>
            </w:r>
            <w:r w:rsidR="000A08D1">
              <w:rPr>
                <w:sz w:val="28"/>
                <w:szCs w:val="28"/>
              </w:rPr>
              <w:t>0</w:t>
            </w:r>
            <w:r w:rsidRPr="00DF1D61">
              <w:rPr>
                <w:sz w:val="28"/>
                <w:szCs w:val="28"/>
              </w:rPr>
              <w:t xml:space="preserve"> </w:t>
            </w:r>
            <w:proofErr w:type="spellStart"/>
            <w:r w:rsidRPr="00DF1D61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0</w:t>
            </w:r>
            <w:r w:rsidRPr="00C951E2">
              <w:rPr>
                <w:sz w:val="28"/>
                <w:szCs w:val="28"/>
              </w:rPr>
              <w:t xml:space="preserve">,0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подпрограмма 2</w:t>
            </w:r>
            <w:r w:rsidRPr="005400CA">
              <w:rPr>
                <w:sz w:val="28"/>
                <w:szCs w:val="28"/>
              </w:rPr>
              <w:t xml:space="preserve"> «Обеспечение жильем моло</w:t>
            </w:r>
            <w:r w:rsidR="00FE471C" w:rsidRPr="005400CA">
              <w:rPr>
                <w:sz w:val="28"/>
                <w:szCs w:val="28"/>
              </w:rPr>
              <w:t xml:space="preserve">дых семей в </w:t>
            </w:r>
            <w:proofErr w:type="spellStart"/>
            <w:r w:rsidR="00FE471C" w:rsidRPr="005400CA">
              <w:rPr>
                <w:sz w:val="28"/>
                <w:szCs w:val="28"/>
              </w:rPr>
              <w:t>Бутурлинском</w:t>
            </w:r>
            <w:proofErr w:type="spellEnd"/>
            <w:r w:rsidR="00D47441">
              <w:rPr>
                <w:sz w:val="28"/>
                <w:szCs w:val="28"/>
              </w:rPr>
              <w:t xml:space="preserve"> </w:t>
            </w:r>
            <w:r w:rsidR="00FE471C" w:rsidRPr="005400CA">
              <w:rPr>
                <w:sz w:val="28"/>
                <w:szCs w:val="28"/>
              </w:rPr>
              <w:t>муниципальном округе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Нижегородской области»</w:t>
            </w:r>
            <w:r w:rsidR="00050347" w:rsidRPr="005400CA">
              <w:rPr>
                <w:sz w:val="28"/>
                <w:szCs w:val="28"/>
              </w:rPr>
              <w:t xml:space="preserve"> далее Подпрограмма 2</w:t>
            </w:r>
            <w:r w:rsidRPr="005400CA">
              <w:rPr>
                <w:sz w:val="28"/>
                <w:szCs w:val="28"/>
              </w:rPr>
              <w:t xml:space="preserve">: 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636">
              <w:rPr>
                <w:sz w:val="28"/>
                <w:szCs w:val="28"/>
              </w:rPr>
              <w:t>всего по подпрограмме 2 –</w:t>
            </w:r>
            <w:r w:rsidR="00EE2292">
              <w:rPr>
                <w:sz w:val="28"/>
                <w:szCs w:val="28"/>
              </w:rPr>
              <w:t xml:space="preserve"> </w:t>
            </w:r>
            <w:r w:rsidR="00EE76EC">
              <w:rPr>
                <w:sz w:val="28"/>
                <w:szCs w:val="28"/>
              </w:rPr>
              <w:t>1020,20</w:t>
            </w:r>
            <w:r w:rsidR="00FE51FF" w:rsidRPr="007454C2">
              <w:rPr>
                <w:b/>
                <w:sz w:val="28"/>
                <w:szCs w:val="28"/>
              </w:rPr>
              <w:t xml:space="preserve"> </w:t>
            </w:r>
            <w:r w:rsidRPr="007454C2">
              <w:rPr>
                <w:sz w:val="28"/>
                <w:szCs w:val="28"/>
              </w:rPr>
              <w:t>тыс. рублей</w:t>
            </w:r>
            <w:r w:rsidRPr="00CB5636">
              <w:rPr>
                <w:sz w:val="28"/>
                <w:szCs w:val="28"/>
              </w:rPr>
              <w:t>, в т. ч.</w:t>
            </w:r>
            <w:r w:rsidR="00D47441">
              <w:rPr>
                <w:sz w:val="28"/>
                <w:szCs w:val="28"/>
              </w:rPr>
              <w:t xml:space="preserve"> </w:t>
            </w:r>
            <w:r w:rsidRPr="00CB5636">
              <w:rPr>
                <w:sz w:val="28"/>
                <w:szCs w:val="28"/>
              </w:rPr>
              <w:t>по годам: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средства местного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бюджета</w:t>
            </w:r>
            <w:r w:rsidR="00EE2292">
              <w:rPr>
                <w:sz w:val="28"/>
                <w:szCs w:val="28"/>
              </w:rPr>
              <w:t xml:space="preserve"> </w:t>
            </w:r>
            <w:r w:rsidR="00FD5589">
              <w:rPr>
                <w:sz w:val="28"/>
                <w:szCs w:val="28"/>
              </w:rPr>
              <w:t xml:space="preserve">– </w:t>
            </w:r>
            <w:r w:rsidR="00EE76EC">
              <w:rPr>
                <w:b/>
                <w:sz w:val="28"/>
                <w:szCs w:val="28"/>
              </w:rPr>
              <w:t>1020,20</w:t>
            </w:r>
            <w:r w:rsidR="00EE229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руб.,</w:t>
            </w:r>
            <w:r w:rsidR="00EE2292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lastRenderedPageBreak/>
              <w:t>вт.ч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5D247D" w:rsidRPr="005400CA" w:rsidRDefault="005D247D" w:rsidP="004367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764378" w:rsidRPr="005400CA">
              <w:rPr>
                <w:sz w:val="28"/>
                <w:szCs w:val="28"/>
              </w:rPr>
              <w:t>510</w:t>
            </w:r>
            <w:r w:rsidR="00580E36" w:rsidRPr="005400CA">
              <w:rPr>
                <w:sz w:val="28"/>
                <w:szCs w:val="28"/>
              </w:rPr>
              <w:t>,0 тыс. рублей</w:t>
            </w:r>
          </w:p>
          <w:p w:rsidR="005D247D" w:rsidRPr="005400CA" w:rsidRDefault="005D247D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 w:rsidR="00D74668">
              <w:rPr>
                <w:sz w:val="28"/>
                <w:szCs w:val="28"/>
              </w:rPr>
              <w:t>118,5</w:t>
            </w:r>
            <w:r w:rsidR="00580E36" w:rsidRPr="005400CA">
              <w:rPr>
                <w:sz w:val="28"/>
                <w:szCs w:val="28"/>
              </w:rPr>
              <w:t xml:space="preserve"> тыс. рублей</w:t>
            </w:r>
          </w:p>
          <w:p w:rsidR="00B30A5C" w:rsidRPr="005400CA" w:rsidRDefault="00B30A5C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 –</w:t>
            </w:r>
            <w:r w:rsidR="00FD5589">
              <w:rPr>
                <w:sz w:val="28"/>
                <w:szCs w:val="28"/>
              </w:rPr>
              <w:t>159,0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Pr="005400CA" w:rsidRDefault="00B30A5C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 w:rsidR="00A04511">
              <w:rPr>
                <w:sz w:val="28"/>
                <w:szCs w:val="28"/>
              </w:rPr>
              <w:t xml:space="preserve"> </w:t>
            </w:r>
            <w:r w:rsidR="001A5AB8">
              <w:rPr>
                <w:sz w:val="28"/>
                <w:szCs w:val="28"/>
              </w:rPr>
              <w:t>223,7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Default="00B30A5C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 w:rsidR="00A2624F">
              <w:rPr>
                <w:sz w:val="28"/>
                <w:szCs w:val="28"/>
              </w:rPr>
              <w:t xml:space="preserve"> </w:t>
            </w:r>
            <w:r w:rsidR="00EE2292">
              <w:rPr>
                <w:sz w:val="28"/>
                <w:szCs w:val="28"/>
              </w:rPr>
              <w:t>3,0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60A73" w:rsidRDefault="00260A73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EE76EC">
              <w:rPr>
                <w:sz w:val="28"/>
                <w:szCs w:val="28"/>
              </w:rPr>
              <w:t xml:space="preserve"> 3,0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7454C2" w:rsidRDefault="007454C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3,0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Default="00C951E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Pr="00C951E2">
              <w:rPr>
                <w:sz w:val="28"/>
                <w:szCs w:val="28"/>
              </w:rPr>
              <w:t xml:space="preserve">– </w:t>
            </w:r>
            <w:r w:rsidR="00EE76EC">
              <w:rPr>
                <w:sz w:val="28"/>
                <w:szCs w:val="28"/>
              </w:rPr>
              <w:t>3,0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DA5C4F" w:rsidRPr="005400CA" w:rsidRDefault="00DA5C4F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субвенции из областного бюджета – </w:t>
            </w:r>
            <w:r w:rsidR="00EE76EC" w:rsidRPr="00EE76EC">
              <w:rPr>
                <w:b/>
                <w:sz w:val="28"/>
                <w:szCs w:val="28"/>
              </w:rPr>
              <w:t>2431,00</w:t>
            </w:r>
            <w:r w:rsidRPr="005400CA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DA5C4F" w:rsidRPr="005400CA" w:rsidRDefault="00DA5C4F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744,4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DA5C4F" w:rsidRPr="005400CA" w:rsidRDefault="00DA5C4F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D74668">
              <w:rPr>
                <w:sz w:val="28"/>
                <w:szCs w:val="28"/>
              </w:rPr>
              <w:t>446,0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30A5C" w:rsidRPr="005400CA" w:rsidRDefault="00B30A5C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FD5589">
              <w:rPr>
                <w:sz w:val="28"/>
                <w:szCs w:val="28"/>
              </w:rPr>
              <w:t>365,8</w:t>
            </w:r>
            <w:r w:rsidR="00EE229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Pr="005400CA" w:rsidRDefault="00B30A5C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1A5AB8">
              <w:rPr>
                <w:sz w:val="28"/>
                <w:szCs w:val="28"/>
              </w:rPr>
              <w:t>874,8</w:t>
            </w:r>
            <w:r w:rsidR="00A0451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Default="00B30A5C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EE2292">
              <w:rPr>
                <w:sz w:val="28"/>
                <w:szCs w:val="28"/>
              </w:rPr>
              <w:t>0,0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60A73" w:rsidRDefault="00260A73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0</w:t>
            </w:r>
            <w:r w:rsidR="00EE2292">
              <w:rPr>
                <w:sz w:val="28"/>
                <w:szCs w:val="28"/>
              </w:rPr>
              <w:t>,0</w:t>
            </w:r>
            <w:r w:rsidR="00A2624F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7454C2" w:rsidRDefault="007454C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Default="00C951E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0,0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764378" w:rsidRPr="005400CA" w:rsidRDefault="00764378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 w:rsidR="006732BC">
              <w:rPr>
                <w:b/>
                <w:sz w:val="28"/>
                <w:szCs w:val="28"/>
              </w:rPr>
              <w:t xml:space="preserve"> </w:t>
            </w:r>
            <w:r w:rsidR="00EE76EC">
              <w:rPr>
                <w:b/>
                <w:sz w:val="28"/>
                <w:szCs w:val="28"/>
              </w:rPr>
              <w:t>886,02</w:t>
            </w:r>
            <w:r w:rsidR="00FE51F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764378" w:rsidRPr="005400CA" w:rsidRDefault="00764378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460EC3" w:rsidRPr="005400CA">
              <w:rPr>
                <w:sz w:val="28"/>
                <w:szCs w:val="28"/>
              </w:rPr>
              <w:t>301</w:t>
            </w:r>
            <w:r w:rsidR="00E817E9" w:rsidRPr="005400CA">
              <w:rPr>
                <w:sz w:val="28"/>
                <w:szCs w:val="28"/>
              </w:rPr>
              <w:t>,</w:t>
            </w:r>
            <w:r w:rsidR="00460EC3" w:rsidRPr="005400CA">
              <w:rPr>
                <w:sz w:val="28"/>
                <w:szCs w:val="28"/>
              </w:rPr>
              <w:t>1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764378" w:rsidRPr="005400CA" w:rsidRDefault="00764378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D74668">
              <w:rPr>
                <w:sz w:val="28"/>
                <w:szCs w:val="28"/>
              </w:rPr>
              <w:t>151,2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30A5C" w:rsidRPr="005400CA" w:rsidRDefault="00B30A5C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FD5589">
              <w:rPr>
                <w:sz w:val="28"/>
                <w:szCs w:val="28"/>
              </w:rPr>
              <w:t>133,12</w:t>
            </w:r>
            <w:r w:rsidR="00EE229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74668" w:rsidRDefault="00B30A5C" w:rsidP="00D746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2624F">
              <w:rPr>
                <w:sz w:val="28"/>
                <w:szCs w:val="28"/>
              </w:rPr>
              <w:t xml:space="preserve">300,6 </w:t>
            </w:r>
            <w:r w:rsidRPr="005400CA">
              <w:rPr>
                <w:sz w:val="28"/>
                <w:szCs w:val="28"/>
              </w:rPr>
              <w:t>тыс.</w:t>
            </w:r>
            <w:r w:rsidR="006732BC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рублей</w:t>
            </w:r>
          </w:p>
          <w:p w:rsidR="00DA5C4F" w:rsidRDefault="00B30A5C" w:rsidP="00D746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1A5AB8"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260A73" w:rsidRDefault="00260A73" w:rsidP="00D746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7454C2" w:rsidRDefault="007454C2" w:rsidP="00EE2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54C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454C2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 xml:space="preserve">0,0 </w:t>
            </w:r>
            <w:r w:rsidRPr="007454C2">
              <w:rPr>
                <w:sz w:val="28"/>
                <w:szCs w:val="28"/>
              </w:rPr>
              <w:t>тыс. рублей</w:t>
            </w:r>
          </w:p>
          <w:p w:rsidR="00C951E2" w:rsidRPr="005400CA" w:rsidRDefault="00C951E2" w:rsidP="00EE7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0,0</w:t>
            </w:r>
            <w:r w:rsidRPr="00C951E2">
              <w:rPr>
                <w:sz w:val="28"/>
                <w:szCs w:val="28"/>
              </w:rPr>
              <w:t xml:space="preserve"> тыс. рублей</w:t>
            </w:r>
          </w:p>
        </w:tc>
      </w:tr>
      <w:tr w:rsidR="00796C3E" w:rsidRPr="005400CA" w:rsidTr="0064223A">
        <w:trPr>
          <w:trHeight w:val="43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1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Индикатор </w:t>
            </w:r>
            <w:r w:rsidR="008660FA" w:rsidRPr="005400CA">
              <w:rPr>
                <w:sz w:val="28"/>
                <w:szCs w:val="28"/>
              </w:rPr>
              <w:t>1</w:t>
            </w:r>
          </w:p>
          <w:p w:rsidR="001240E3" w:rsidRPr="005400CA" w:rsidRDefault="001240E3" w:rsidP="001240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Доля граждан, относящихся к отдельным категориям, установленным законодательством, обеспеченных жилыми помещениями (от общего количества граждан данной категории, нуждающихся в улучшении жилищных условий, состоящих в списке на соответствующий год) к 20</w:t>
            </w:r>
            <w:r w:rsidR="00A2718F" w:rsidRPr="005400CA">
              <w:rPr>
                <w:sz w:val="28"/>
                <w:szCs w:val="28"/>
              </w:rPr>
              <w:t>2</w:t>
            </w:r>
            <w:r w:rsidR="007454C2">
              <w:rPr>
                <w:sz w:val="28"/>
                <w:szCs w:val="28"/>
              </w:rPr>
              <w:t>7</w:t>
            </w:r>
            <w:r w:rsidRPr="005400CA">
              <w:rPr>
                <w:sz w:val="28"/>
                <w:szCs w:val="28"/>
              </w:rPr>
              <w:t xml:space="preserve"> году составит</w:t>
            </w:r>
            <w:r w:rsidR="007126D4" w:rsidRPr="00260A73">
              <w:rPr>
                <w:sz w:val="28"/>
                <w:szCs w:val="28"/>
              </w:rPr>
              <w:t>-</w:t>
            </w:r>
            <w:r w:rsidR="00185C13" w:rsidRPr="00260A73">
              <w:rPr>
                <w:sz w:val="28"/>
                <w:szCs w:val="28"/>
              </w:rPr>
              <w:t>55</w:t>
            </w:r>
            <w:r w:rsidRPr="00260A73">
              <w:rPr>
                <w:sz w:val="28"/>
                <w:szCs w:val="28"/>
              </w:rPr>
              <w:t>,0</w:t>
            </w:r>
            <w:r w:rsidR="007126D4" w:rsidRPr="00260A73">
              <w:rPr>
                <w:sz w:val="28"/>
                <w:szCs w:val="28"/>
              </w:rPr>
              <w:t>%;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</w:t>
            </w:r>
            <w:r w:rsidR="00223497" w:rsidRPr="005400CA">
              <w:rPr>
                <w:sz w:val="28"/>
                <w:szCs w:val="28"/>
              </w:rPr>
              <w:t>:</w:t>
            </w:r>
            <w:r w:rsidRPr="005400CA">
              <w:rPr>
                <w:sz w:val="28"/>
                <w:szCs w:val="28"/>
              </w:rPr>
              <w:t xml:space="preserve"> 1</w:t>
            </w:r>
          </w:p>
          <w:p w:rsidR="00796C3E" w:rsidRPr="005400CA" w:rsidRDefault="001240E3" w:rsidP="007454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Количество семей, улучивших жилищные условия к 20</w:t>
            </w:r>
            <w:r w:rsidR="00260A73">
              <w:rPr>
                <w:sz w:val="28"/>
                <w:szCs w:val="28"/>
              </w:rPr>
              <w:t>2</w:t>
            </w:r>
            <w:r w:rsidR="00C951E2">
              <w:rPr>
                <w:sz w:val="28"/>
                <w:szCs w:val="28"/>
              </w:rPr>
              <w:t>8</w:t>
            </w:r>
            <w:r w:rsidRPr="005400CA">
              <w:rPr>
                <w:sz w:val="28"/>
                <w:szCs w:val="28"/>
              </w:rPr>
              <w:t xml:space="preserve"> году–</w:t>
            </w:r>
            <w:r w:rsidR="00185C13" w:rsidRPr="005400CA">
              <w:rPr>
                <w:sz w:val="28"/>
                <w:szCs w:val="28"/>
              </w:rPr>
              <w:t>65</w:t>
            </w:r>
            <w:r w:rsidR="00B039C8" w:rsidRPr="005400CA">
              <w:rPr>
                <w:sz w:val="28"/>
                <w:szCs w:val="28"/>
              </w:rPr>
              <w:t>.</w:t>
            </w:r>
          </w:p>
        </w:tc>
      </w:tr>
      <w:tr w:rsidR="00796C3E" w:rsidRPr="005400CA" w:rsidTr="009A140F">
        <w:trPr>
          <w:trHeight w:val="35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3E" w:rsidRPr="005400CA" w:rsidRDefault="00796C3E" w:rsidP="005822FA">
            <w:pPr>
              <w:rPr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2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Индикатор 1</w:t>
            </w:r>
          </w:p>
          <w:p w:rsidR="002068E5" w:rsidRPr="005400CA" w:rsidRDefault="002068E5" w:rsidP="002068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Обеспеченность социальными выплатами молодых семей </w:t>
            </w:r>
            <w:r w:rsidR="00801606" w:rsidRPr="005400CA">
              <w:rPr>
                <w:color w:val="000000"/>
                <w:sz w:val="28"/>
                <w:szCs w:val="28"/>
              </w:rPr>
              <w:t>к</w:t>
            </w:r>
            <w:r w:rsidR="00FE51FF">
              <w:rPr>
                <w:color w:val="000000"/>
                <w:sz w:val="28"/>
                <w:szCs w:val="28"/>
              </w:rPr>
              <w:t xml:space="preserve"> </w:t>
            </w:r>
            <w:r w:rsidRPr="00260A73">
              <w:rPr>
                <w:color w:val="000000"/>
                <w:sz w:val="28"/>
                <w:szCs w:val="28"/>
              </w:rPr>
              <w:t>20</w:t>
            </w:r>
            <w:r w:rsidR="00260A73" w:rsidRPr="00260A73">
              <w:rPr>
                <w:color w:val="000000"/>
                <w:sz w:val="28"/>
                <w:szCs w:val="28"/>
              </w:rPr>
              <w:t>2</w:t>
            </w:r>
            <w:r w:rsidR="00C951E2">
              <w:rPr>
                <w:color w:val="000000"/>
                <w:sz w:val="28"/>
                <w:szCs w:val="28"/>
              </w:rPr>
              <w:t>8</w:t>
            </w:r>
            <w:r w:rsidRPr="005400CA">
              <w:rPr>
                <w:color w:val="000000"/>
                <w:sz w:val="28"/>
                <w:szCs w:val="28"/>
              </w:rPr>
              <w:t xml:space="preserve"> году – </w:t>
            </w:r>
            <w:r w:rsidR="00865D1B" w:rsidRPr="005400CA">
              <w:rPr>
                <w:color w:val="000000"/>
                <w:sz w:val="28"/>
                <w:szCs w:val="28"/>
              </w:rPr>
              <w:t>3</w:t>
            </w:r>
            <w:r w:rsidRPr="005400CA">
              <w:rPr>
                <w:color w:val="000000"/>
                <w:sz w:val="28"/>
                <w:szCs w:val="28"/>
              </w:rPr>
              <w:t xml:space="preserve"> процент</w:t>
            </w:r>
            <w:r w:rsidR="00865D1B" w:rsidRPr="005400CA">
              <w:rPr>
                <w:color w:val="000000"/>
                <w:sz w:val="28"/>
                <w:szCs w:val="28"/>
              </w:rPr>
              <w:t>а</w:t>
            </w:r>
            <w:r w:rsidRPr="005400CA">
              <w:rPr>
                <w:color w:val="000000"/>
                <w:sz w:val="28"/>
                <w:szCs w:val="28"/>
              </w:rPr>
              <w:t xml:space="preserve"> от общего числа молодых семей, состоящих на </w:t>
            </w:r>
            <w:r w:rsidRPr="005400CA">
              <w:rPr>
                <w:color w:val="000000"/>
                <w:sz w:val="28"/>
                <w:szCs w:val="28"/>
              </w:rPr>
              <w:lastRenderedPageBreak/>
              <w:t>учете.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</w:t>
            </w:r>
            <w:r w:rsidR="00223497" w:rsidRPr="005400CA">
              <w:rPr>
                <w:sz w:val="28"/>
                <w:szCs w:val="28"/>
              </w:rPr>
              <w:t>:</w:t>
            </w:r>
            <w:r w:rsidR="00865D1B" w:rsidRPr="005400CA">
              <w:rPr>
                <w:sz w:val="28"/>
                <w:szCs w:val="28"/>
              </w:rPr>
              <w:t>1</w:t>
            </w:r>
          </w:p>
          <w:p w:rsidR="00796C3E" w:rsidRPr="005400CA" w:rsidRDefault="002068E5" w:rsidP="00C951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Количество молодых семей, получивших поддержку в решении жилищных проблем </w:t>
            </w:r>
            <w:r w:rsidR="00801606" w:rsidRPr="005400CA">
              <w:rPr>
                <w:color w:val="000000"/>
                <w:sz w:val="28"/>
                <w:szCs w:val="28"/>
              </w:rPr>
              <w:t>к</w:t>
            </w:r>
            <w:r w:rsidRPr="005400CA">
              <w:rPr>
                <w:color w:val="000000"/>
                <w:sz w:val="28"/>
                <w:szCs w:val="28"/>
              </w:rPr>
              <w:t xml:space="preserve"> 20</w:t>
            </w:r>
            <w:r w:rsidR="00260A73" w:rsidRPr="00260A73">
              <w:rPr>
                <w:color w:val="000000"/>
                <w:sz w:val="28"/>
                <w:szCs w:val="28"/>
              </w:rPr>
              <w:t>2</w:t>
            </w:r>
            <w:r w:rsidR="00C951E2">
              <w:rPr>
                <w:color w:val="000000"/>
                <w:sz w:val="28"/>
                <w:szCs w:val="28"/>
              </w:rPr>
              <w:t>8</w:t>
            </w:r>
            <w:r w:rsidRPr="005400CA">
              <w:rPr>
                <w:color w:val="000000"/>
                <w:sz w:val="28"/>
                <w:szCs w:val="28"/>
              </w:rPr>
              <w:t xml:space="preserve"> году - </w:t>
            </w:r>
            <w:r w:rsidR="00364E12" w:rsidRPr="005400CA">
              <w:rPr>
                <w:color w:val="000000"/>
                <w:sz w:val="28"/>
                <w:szCs w:val="28"/>
              </w:rPr>
              <w:t>6</w:t>
            </w:r>
            <w:r w:rsidRPr="005400CA">
              <w:rPr>
                <w:color w:val="000000"/>
                <w:sz w:val="28"/>
                <w:szCs w:val="28"/>
              </w:rPr>
              <w:t xml:space="preserve"> сем</w:t>
            </w:r>
            <w:r w:rsidR="00A04230" w:rsidRPr="005400CA">
              <w:rPr>
                <w:color w:val="000000"/>
                <w:sz w:val="28"/>
                <w:szCs w:val="28"/>
              </w:rPr>
              <w:t>ьи</w:t>
            </w:r>
            <w:r w:rsidRPr="005400C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29C8" w:rsidRPr="005400CA" w:rsidRDefault="003C29C8" w:rsidP="005822FA">
      <w:pPr>
        <w:jc w:val="center"/>
        <w:rPr>
          <w:b/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 Текстовая часть Программы</w:t>
      </w: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2.1. Характеристика текущего состояния</w:t>
      </w:r>
    </w:p>
    <w:p w:rsidR="002A3348" w:rsidRPr="005400CA" w:rsidRDefault="002A3348" w:rsidP="005822FA">
      <w:pPr>
        <w:jc w:val="center"/>
        <w:rPr>
          <w:b/>
          <w:sz w:val="28"/>
          <w:szCs w:val="28"/>
        </w:rPr>
      </w:pP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С 2004 года начался современный этап государственной жилищной политики, направленной на повышение доступности жилья для населения. В связи с этим был принят пакет федеральных законов, в том числе Жилищный кодекс Российской Федерации, который сформировал законодательную базу </w:t>
      </w:r>
      <w:r w:rsidR="00C951E2">
        <w:rPr>
          <w:sz w:val="28"/>
          <w:szCs w:val="28"/>
        </w:rPr>
        <w:t xml:space="preserve">для изменения </w:t>
      </w:r>
      <w:proofErr w:type="gramStart"/>
      <w:r w:rsidR="00C951E2">
        <w:rPr>
          <w:sz w:val="28"/>
          <w:szCs w:val="28"/>
        </w:rPr>
        <w:t xml:space="preserve">в законодательной </w:t>
      </w:r>
      <w:r w:rsidRPr="005400CA">
        <w:rPr>
          <w:sz w:val="28"/>
          <w:szCs w:val="28"/>
        </w:rPr>
        <w:t>сферы</w:t>
      </w:r>
      <w:proofErr w:type="gramEnd"/>
      <w:r w:rsidRPr="005400CA">
        <w:rPr>
          <w:sz w:val="28"/>
          <w:szCs w:val="28"/>
        </w:rPr>
        <w:t xml:space="preserve"> Нижегородской области. На основании федеральной правовой базы в 2007 году в Нижегородской области был принят Закон Нижегородской области от 7 сентября 2007 года № 123-З «О жилищной политике в Нижегородской области», который определил цели жилищной политики Нижегородской области, полномочия адм</w:t>
      </w:r>
      <w:r w:rsidR="00A2718F" w:rsidRPr="005400CA">
        <w:rPr>
          <w:sz w:val="28"/>
          <w:szCs w:val="28"/>
        </w:rPr>
        <w:t xml:space="preserve">инистрации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 в области жилищных отношений и другие важные вопросы, касающиеся жилищного фонда</w:t>
      </w:r>
      <w:r w:rsidR="00D47441">
        <w:rPr>
          <w:sz w:val="28"/>
          <w:szCs w:val="28"/>
        </w:rPr>
        <w:t xml:space="preserve">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 и обеспечения жильем граждан, проживающих на </w:t>
      </w:r>
      <w:r w:rsidR="00A2718F" w:rsidRPr="005400CA">
        <w:rPr>
          <w:sz w:val="28"/>
          <w:szCs w:val="28"/>
        </w:rPr>
        <w:t xml:space="preserve">территории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области.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Однако жилищная проблема д</w:t>
      </w:r>
      <w:r w:rsidR="00A2718F" w:rsidRPr="005400CA">
        <w:rPr>
          <w:sz w:val="28"/>
          <w:szCs w:val="28"/>
        </w:rPr>
        <w:t xml:space="preserve">ля жителей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 по-прежнему является одной из наиболее острых социальных проблем. 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Федеральный бюджет направляет значительные объемы средств на обеспечение жильем граждан, перед которыми в соответствии с законодательством есть обязательства Российской Федерации.</w:t>
      </w:r>
    </w:p>
    <w:p w:rsidR="002A3348" w:rsidRPr="005400CA" w:rsidRDefault="002A3348" w:rsidP="0036150D">
      <w:pPr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Муниципальная программа «Обеспечени</w:t>
      </w:r>
      <w:r w:rsidR="00A2718F" w:rsidRPr="005400CA">
        <w:rPr>
          <w:sz w:val="28"/>
          <w:szCs w:val="28"/>
        </w:rPr>
        <w:t xml:space="preserve">е населения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A2718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</w:t>
      </w:r>
      <w:r w:rsidR="00A2718F" w:rsidRPr="005400CA">
        <w:rPr>
          <w:sz w:val="28"/>
          <w:szCs w:val="28"/>
        </w:rPr>
        <w:t xml:space="preserve"> доступным и комфортным жильем</w:t>
      </w:r>
      <w:r w:rsidRPr="005400CA">
        <w:rPr>
          <w:sz w:val="28"/>
          <w:szCs w:val="28"/>
        </w:rPr>
        <w:t>» является продолжением ряда ранее действующих на терри</w:t>
      </w:r>
      <w:r w:rsidR="00A2718F" w:rsidRPr="005400CA">
        <w:rPr>
          <w:sz w:val="28"/>
          <w:szCs w:val="28"/>
        </w:rPr>
        <w:t xml:space="preserve">тории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A2718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муниципальных программ и будет реализовываться через следующие подпрограммы: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ab/>
      </w:r>
      <w:r w:rsidRPr="005400CA">
        <w:rPr>
          <w:b/>
          <w:sz w:val="28"/>
          <w:szCs w:val="28"/>
        </w:rPr>
        <w:t>подпрограмма 1</w:t>
      </w:r>
      <w:r w:rsidRPr="005400CA">
        <w:rPr>
          <w:sz w:val="28"/>
          <w:szCs w:val="28"/>
        </w:rPr>
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</w:t>
      </w:r>
      <w:r w:rsidR="0088224E" w:rsidRPr="005400CA">
        <w:rPr>
          <w:sz w:val="28"/>
          <w:szCs w:val="28"/>
        </w:rPr>
        <w:t>й области</w:t>
      </w:r>
      <w:r w:rsidRPr="005400CA">
        <w:rPr>
          <w:sz w:val="28"/>
          <w:szCs w:val="28"/>
        </w:rPr>
        <w:t>»,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</w:r>
      <w:r w:rsidRPr="005400CA">
        <w:rPr>
          <w:b/>
          <w:sz w:val="28"/>
          <w:szCs w:val="28"/>
        </w:rPr>
        <w:t>подпрограмма 2</w:t>
      </w:r>
      <w:r w:rsidRPr="005400CA">
        <w:rPr>
          <w:sz w:val="28"/>
          <w:szCs w:val="28"/>
        </w:rPr>
        <w:t xml:space="preserve"> «Обеспечение жильем молодых семей в </w:t>
      </w:r>
      <w:proofErr w:type="spellStart"/>
      <w:r w:rsidRPr="005400CA">
        <w:rPr>
          <w:sz w:val="28"/>
          <w:szCs w:val="28"/>
        </w:rPr>
        <w:t>Бутурлинском</w:t>
      </w:r>
      <w:proofErr w:type="spellEnd"/>
      <w:r w:rsidRPr="005400CA">
        <w:rPr>
          <w:sz w:val="28"/>
          <w:szCs w:val="28"/>
        </w:rPr>
        <w:t xml:space="preserve"> район</w:t>
      </w:r>
      <w:r w:rsidR="0088224E" w:rsidRPr="005400CA">
        <w:rPr>
          <w:sz w:val="28"/>
          <w:szCs w:val="28"/>
        </w:rPr>
        <w:t>е</w:t>
      </w:r>
      <w:r w:rsidR="00D47441">
        <w:rPr>
          <w:sz w:val="28"/>
          <w:szCs w:val="28"/>
        </w:rPr>
        <w:t xml:space="preserve"> Нижегородской области</w:t>
      </w:r>
      <w:r w:rsidRPr="005400CA">
        <w:rPr>
          <w:sz w:val="28"/>
          <w:szCs w:val="28"/>
        </w:rPr>
        <w:t>»</w:t>
      </w:r>
      <w:r w:rsidR="0036150D" w:rsidRPr="005400CA">
        <w:rPr>
          <w:sz w:val="28"/>
          <w:szCs w:val="28"/>
        </w:rPr>
        <w:t>.</w:t>
      </w:r>
    </w:p>
    <w:p w:rsidR="002A3348" w:rsidRPr="005400CA" w:rsidRDefault="00732AB2" w:rsidP="00361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Подпрограмма 1реализуется</w:t>
      </w:r>
      <w:r w:rsidR="002A3348" w:rsidRPr="005400CA">
        <w:rPr>
          <w:sz w:val="28"/>
          <w:szCs w:val="28"/>
        </w:rPr>
        <w:t>в рамках Федерального закона от 12 января 1995 года № 5-ФЗ «О ветеранах», Указа Президента Российской Федерации от 7 мая 2008 года № 714 «Об обеспечении жильем ветеранов Великой Отечественной войны 1941 - 1945 годов»,</w:t>
      </w:r>
      <w:r w:rsidR="00D47441">
        <w:rPr>
          <w:sz w:val="28"/>
          <w:szCs w:val="28"/>
        </w:rPr>
        <w:t xml:space="preserve"> </w:t>
      </w:r>
      <w:r w:rsidR="002A3348" w:rsidRPr="005400CA">
        <w:rPr>
          <w:sz w:val="28"/>
          <w:szCs w:val="28"/>
        </w:rPr>
        <w:t>Федерального закона от 24 ноября 1995 года № 181-ФЗ «О социальной защите ин</w:t>
      </w:r>
      <w:r w:rsidR="00A82DB4" w:rsidRPr="005400CA">
        <w:rPr>
          <w:sz w:val="28"/>
          <w:szCs w:val="28"/>
        </w:rPr>
        <w:t>валидов в Российской Федерации», Федерального закона от 21 декабря 1996 года № 159- ФЗ «О дополнительных гарантиях по социальной поддержке детей-сирот и детей, оставшихся без попечения родителей», закона Нижегородской области от 10 декабря 2004 года № 147 –З «О мерах социальной поддержки детей- сирот и детей, оставшихся без попечения родителей, а также лиц из числа детей- сирот и детей, оставшихся без попечения родителей на территории Нижегородской области».</w:t>
      </w:r>
    </w:p>
    <w:p w:rsidR="0057424F" w:rsidRPr="005400CA" w:rsidRDefault="0057424F" w:rsidP="005742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Подпрограмма 2 </w:t>
      </w:r>
      <w:r w:rsidR="00C6440D" w:rsidRPr="005400CA">
        <w:rPr>
          <w:sz w:val="28"/>
          <w:szCs w:val="28"/>
        </w:rPr>
        <w:t>реализуется в рамках</w:t>
      </w:r>
      <w:r w:rsidR="00675B56" w:rsidRPr="005400CA">
        <w:rPr>
          <w:sz w:val="28"/>
          <w:szCs w:val="28"/>
        </w:rPr>
        <w:t xml:space="preserve"> постановлени</w:t>
      </w:r>
      <w:r w:rsidR="00C6440D" w:rsidRPr="005400CA">
        <w:rPr>
          <w:sz w:val="28"/>
          <w:szCs w:val="28"/>
        </w:rPr>
        <w:t>я</w:t>
      </w:r>
      <w:r w:rsidR="00675B56" w:rsidRPr="005400CA">
        <w:rPr>
          <w:sz w:val="28"/>
          <w:szCs w:val="28"/>
        </w:rPr>
        <w:t xml:space="preserve"> Правительства Нижегородской области № 302 от 30 апреля 2014 г. «Об утверждении государственной программы «</w:t>
      </w:r>
      <w:r w:rsidR="00A64A7F" w:rsidRPr="005400CA">
        <w:rPr>
          <w:sz w:val="28"/>
          <w:szCs w:val="28"/>
        </w:rPr>
        <w:t>Развитие жилищного строительства и государственная поддержка граждан по обеспечению жильем на территории Нижегородской области»</w:t>
      </w:r>
      <w:r w:rsidR="00675B56" w:rsidRPr="005400CA">
        <w:rPr>
          <w:sz w:val="28"/>
          <w:szCs w:val="28"/>
        </w:rPr>
        <w:t>.</w:t>
      </w:r>
    </w:p>
    <w:p w:rsidR="00E42020" w:rsidRPr="005400CA" w:rsidRDefault="002A3348" w:rsidP="00E420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Настоящая Программа направлена на решение задач, определенных</w:t>
      </w:r>
      <w:r w:rsidR="00D47441">
        <w:rPr>
          <w:sz w:val="28"/>
          <w:szCs w:val="28"/>
        </w:rPr>
        <w:t xml:space="preserve"> </w:t>
      </w:r>
      <w:r w:rsidR="00E42020" w:rsidRPr="005400CA">
        <w:rPr>
          <w:sz w:val="28"/>
          <w:szCs w:val="28"/>
        </w:rPr>
        <w:t>Указом Президента</w:t>
      </w:r>
      <w:r w:rsidR="00D47441">
        <w:rPr>
          <w:sz w:val="28"/>
          <w:szCs w:val="28"/>
        </w:rPr>
        <w:t xml:space="preserve"> </w:t>
      </w:r>
      <w:r w:rsidR="00E42020" w:rsidRPr="005400CA">
        <w:rPr>
          <w:sz w:val="28"/>
          <w:szCs w:val="28"/>
        </w:rPr>
        <w:t>РФ от 07.05.2012 N 600 "О мерах по обеспечению граждан Российской Федерации доступным и комфортным жильем и повышению качества жилищно-коммунальных услуг"</w:t>
      </w:r>
      <w:r w:rsidR="00D47441">
        <w:rPr>
          <w:sz w:val="28"/>
          <w:szCs w:val="28"/>
        </w:rPr>
        <w:t xml:space="preserve"> </w:t>
      </w:r>
      <w:r w:rsidR="00E42020" w:rsidRPr="005400CA">
        <w:rPr>
          <w:sz w:val="28"/>
          <w:szCs w:val="28"/>
        </w:rPr>
        <w:t>при обеспечении соответствующего финансового обеспечения за счет средств федерального, областного и местных бюджетов.</w:t>
      </w:r>
    </w:p>
    <w:p w:rsidR="00CC5F47" w:rsidRPr="005400CA" w:rsidRDefault="00CC5F47" w:rsidP="00CC5F4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2.2. Цели, задачи</w:t>
      </w:r>
    </w:p>
    <w:p w:rsidR="00CC5F47" w:rsidRPr="005400CA" w:rsidRDefault="00CC5F47" w:rsidP="00E420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Цель Программы - повышение доступности жилья и качества жилищного обеспечения населения, в том числе с учетом исполнения обязательств по обеспечению жильем отдельных категорий граждан.</w:t>
      </w:r>
    </w:p>
    <w:p w:rsidR="00CC5F47" w:rsidRPr="005400CA" w:rsidRDefault="00CC5F47" w:rsidP="00E420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Для достижения цели Программы необходимо решение следующих задач:</w:t>
      </w:r>
    </w:p>
    <w:p w:rsidR="00CC5F47" w:rsidRPr="005400CA" w:rsidRDefault="00CC5F47" w:rsidP="00E420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lastRenderedPageBreak/>
        <w:t>1.</w:t>
      </w:r>
      <w:r w:rsidR="00E42020" w:rsidRPr="005400CA">
        <w:rPr>
          <w:color w:val="000000"/>
          <w:sz w:val="28"/>
          <w:szCs w:val="28"/>
        </w:rPr>
        <w:t>с</w:t>
      </w:r>
      <w:r w:rsidRPr="005400CA">
        <w:rPr>
          <w:color w:val="000000"/>
          <w:sz w:val="28"/>
          <w:szCs w:val="28"/>
        </w:rPr>
        <w:t>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CC5F47" w:rsidRPr="005400CA" w:rsidRDefault="00CC5F47" w:rsidP="00E4202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2.</w:t>
      </w:r>
      <w:r w:rsidR="00E42020" w:rsidRPr="005400CA">
        <w:rPr>
          <w:color w:val="000000"/>
          <w:sz w:val="28"/>
          <w:szCs w:val="28"/>
        </w:rPr>
        <w:t>п</w:t>
      </w:r>
      <w:r w:rsidRPr="005400CA">
        <w:rPr>
          <w:color w:val="000000"/>
          <w:sz w:val="28"/>
          <w:szCs w:val="28"/>
        </w:rPr>
        <w:t xml:space="preserve">оддержка молодых семей в </w:t>
      </w:r>
      <w:proofErr w:type="spellStart"/>
      <w:r w:rsidRPr="005400CA">
        <w:rPr>
          <w:color w:val="000000"/>
          <w:sz w:val="28"/>
          <w:szCs w:val="28"/>
        </w:rPr>
        <w:t>Б</w:t>
      </w:r>
      <w:r w:rsidR="0064611C" w:rsidRPr="005400CA">
        <w:rPr>
          <w:color w:val="000000"/>
          <w:sz w:val="28"/>
          <w:szCs w:val="28"/>
        </w:rPr>
        <w:t>утурлинском</w:t>
      </w:r>
      <w:proofErr w:type="spellEnd"/>
      <w:r w:rsidR="0064611C" w:rsidRPr="005400CA">
        <w:rPr>
          <w:color w:val="000000"/>
          <w:sz w:val="28"/>
          <w:szCs w:val="28"/>
        </w:rPr>
        <w:t xml:space="preserve"> муниципальном округе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Нижегородской области в решении жилищной проблемы</w:t>
      </w:r>
      <w:r w:rsidR="00E42020" w:rsidRPr="005400CA">
        <w:rPr>
          <w:color w:val="000000"/>
          <w:sz w:val="28"/>
          <w:szCs w:val="28"/>
        </w:rPr>
        <w:t>.</w:t>
      </w:r>
    </w:p>
    <w:p w:rsidR="00796C3E" w:rsidRPr="005400CA" w:rsidRDefault="00796C3E" w:rsidP="00E42020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outlineLvl w:val="2"/>
        <w:rPr>
          <w:sz w:val="28"/>
          <w:szCs w:val="28"/>
        </w:rPr>
      </w:pPr>
    </w:p>
    <w:p w:rsidR="00796C3E" w:rsidRPr="005400CA" w:rsidRDefault="00796C3E" w:rsidP="00CC5F47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2.3. Сроки и этапы реализации Программы</w:t>
      </w:r>
    </w:p>
    <w:p w:rsidR="00796C3E" w:rsidRPr="005400CA" w:rsidRDefault="00796C3E" w:rsidP="00CC5F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96C3E" w:rsidRPr="005400CA" w:rsidRDefault="009D0AC5" w:rsidP="00CC5F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400CA">
        <w:rPr>
          <w:sz w:val="28"/>
          <w:szCs w:val="28"/>
        </w:rPr>
        <w:tab/>
        <w:t xml:space="preserve">Программа реализуется </w:t>
      </w:r>
      <w:r w:rsidRPr="00260A73">
        <w:rPr>
          <w:sz w:val="28"/>
          <w:szCs w:val="28"/>
        </w:rPr>
        <w:t>в 2021–</w:t>
      </w:r>
      <w:r w:rsidR="0077152B" w:rsidRPr="00260A73">
        <w:rPr>
          <w:sz w:val="28"/>
          <w:szCs w:val="28"/>
        </w:rPr>
        <w:t>202</w:t>
      </w:r>
      <w:r w:rsidR="001F7C62">
        <w:rPr>
          <w:sz w:val="28"/>
          <w:szCs w:val="28"/>
        </w:rPr>
        <w:t>8</w:t>
      </w:r>
      <w:r w:rsidR="00FB4BE5">
        <w:rPr>
          <w:sz w:val="28"/>
          <w:szCs w:val="28"/>
        </w:rPr>
        <w:t xml:space="preserve"> </w:t>
      </w:r>
      <w:r w:rsidR="00796C3E" w:rsidRPr="00260A73">
        <w:rPr>
          <w:sz w:val="28"/>
          <w:szCs w:val="28"/>
        </w:rPr>
        <w:t>годах</w:t>
      </w:r>
      <w:r w:rsidR="00796C3E" w:rsidRPr="005400CA">
        <w:rPr>
          <w:sz w:val="28"/>
          <w:szCs w:val="28"/>
        </w:rPr>
        <w:t xml:space="preserve"> в один этап.</w:t>
      </w:r>
      <w:bookmarkStart w:id="1" w:name="Par643"/>
      <w:bookmarkEnd w:id="1"/>
    </w:p>
    <w:p w:rsidR="00E0557E" w:rsidRPr="005400CA" w:rsidRDefault="00E0557E" w:rsidP="005822FA">
      <w:pPr>
        <w:widowControl w:val="0"/>
        <w:autoSpaceDE w:val="0"/>
        <w:autoSpaceDN w:val="0"/>
        <w:adjustRightInd w:val="0"/>
        <w:ind w:firstLine="708"/>
        <w:outlineLvl w:val="2"/>
        <w:rPr>
          <w:sz w:val="28"/>
          <w:szCs w:val="28"/>
        </w:rPr>
        <w:sectPr w:rsidR="00E0557E" w:rsidRPr="005400CA" w:rsidSect="00F36A9D">
          <w:headerReference w:type="default" r:id="rId8"/>
          <w:pgSz w:w="11906" w:h="16838"/>
          <w:pgMar w:top="567" w:right="849" w:bottom="567" w:left="1134" w:header="709" w:footer="709" w:gutter="0"/>
          <w:pgNumType w:start="1"/>
          <w:cols w:space="708"/>
          <w:docGrid w:linePitch="360"/>
        </w:sectPr>
      </w:pPr>
    </w:p>
    <w:p w:rsidR="00796C3E" w:rsidRPr="002651DC" w:rsidRDefault="00796C3E" w:rsidP="005822FA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 w:rsidRPr="002651DC">
        <w:rPr>
          <w:sz w:val="28"/>
          <w:szCs w:val="28"/>
        </w:rPr>
        <w:lastRenderedPageBreak/>
        <w:t>2.4. Перечень основных мероприятий Программы</w:t>
      </w:r>
    </w:p>
    <w:p w:rsidR="00796C3E" w:rsidRPr="002651DC" w:rsidRDefault="00317417" w:rsidP="005822FA">
      <w:pPr>
        <w:jc w:val="both"/>
        <w:rPr>
          <w:sz w:val="28"/>
          <w:szCs w:val="28"/>
        </w:rPr>
      </w:pPr>
      <w:r w:rsidRPr="002651DC">
        <w:rPr>
          <w:sz w:val="28"/>
          <w:szCs w:val="28"/>
        </w:rPr>
        <w:t>Таблица 1</w:t>
      </w:r>
    </w:p>
    <w:tbl>
      <w:tblPr>
        <w:tblpPr w:leftFromText="180" w:rightFromText="180" w:vertAnchor="text" w:tblpX="-351" w:tblpY="1"/>
        <w:tblOverlap w:val="never"/>
        <w:tblW w:w="1836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332"/>
        <w:gridCol w:w="1843"/>
        <w:gridCol w:w="1276"/>
        <w:gridCol w:w="1701"/>
        <w:gridCol w:w="992"/>
        <w:gridCol w:w="850"/>
        <w:gridCol w:w="993"/>
        <w:gridCol w:w="992"/>
        <w:gridCol w:w="850"/>
        <w:gridCol w:w="851"/>
        <w:gridCol w:w="992"/>
        <w:gridCol w:w="992"/>
        <w:gridCol w:w="992"/>
        <w:gridCol w:w="992"/>
        <w:gridCol w:w="992"/>
      </w:tblGrid>
      <w:tr w:rsidR="007D1CFD" w:rsidRPr="005400CA" w:rsidTr="00A045AC">
        <w:trPr>
          <w:gridAfter w:val="3"/>
          <w:wAfter w:w="2976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N п/п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</w:pPr>
            <w:r w:rsidRPr="002651DC"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Исполнители мероприятий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Объем финансирования</w:t>
            </w:r>
          </w:p>
          <w:p w:rsidR="007D1CFD" w:rsidRPr="00D50B5D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(тыс. руб.)</w:t>
            </w:r>
            <w:r w:rsidRPr="00D50B5D">
              <w:t xml:space="preserve"> </w:t>
            </w:r>
          </w:p>
        </w:tc>
      </w:tr>
      <w:tr w:rsidR="001F7C62" w:rsidRPr="005400CA" w:rsidTr="00A045AC">
        <w:trPr>
          <w:gridAfter w:val="3"/>
          <w:wAfter w:w="2976" w:type="dxa"/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D1CFD">
              <w:t>202</w:t>
            </w:r>
            <w: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F7C62">
              <w:t>2028</w:t>
            </w:r>
          </w:p>
        </w:tc>
      </w:tr>
      <w:tr w:rsidR="001F7C62" w:rsidRPr="005400CA" w:rsidTr="001F7C62">
        <w:trPr>
          <w:gridAfter w:val="3"/>
          <w:wAfter w:w="2976" w:type="dxa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Цели муниципальной программы:</w:t>
            </w:r>
          </w:p>
          <w:p w:rsidR="001F7C62" w:rsidRPr="00D50B5D" w:rsidRDefault="001F7C62" w:rsidP="001F7C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>- создание благоприятных условий для проживания отдельных категорий граждан, установленных законодательством Нижегородской области;</w:t>
            </w:r>
          </w:p>
          <w:p w:rsidR="001F7C62" w:rsidRPr="00D50B5D" w:rsidRDefault="001F7C62" w:rsidP="001F7C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 xml:space="preserve">- поддержка молодых семей в </w:t>
            </w:r>
            <w:proofErr w:type="spellStart"/>
            <w:r w:rsidRPr="00D50B5D">
              <w:rPr>
                <w:color w:val="000000"/>
              </w:rPr>
              <w:t>Бутурлинском</w:t>
            </w:r>
            <w:proofErr w:type="spellEnd"/>
            <w:r w:rsidRPr="00D50B5D">
              <w:rPr>
                <w:color w:val="000000"/>
              </w:rPr>
              <w:t xml:space="preserve"> муниципальном округе Нижегородской области в решении жилищной проблемы.</w:t>
            </w: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ind w:left="66" w:hanging="66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62" w:rsidRPr="005400CA" w:rsidTr="001F7C62">
        <w:trPr>
          <w:gridAfter w:val="3"/>
          <w:wAfter w:w="2976" w:type="dxa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Подпрограмма 1:</w:t>
            </w:r>
          </w:p>
          <w:p w:rsidR="001F7C62" w:rsidRPr="00D50B5D" w:rsidRDefault="001F7C62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на 2021-202</w:t>
            </w:r>
            <w:r w:rsidR="00A045AC">
              <w:t>8</w:t>
            </w:r>
            <w:r w:rsidRPr="00D50B5D">
              <w:t xml:space="preserve"> годы.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D50B5D">
              <w:t>11762,97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jc w:val="center"/>
            </w:pPr>
            <w:r w:rsidRPr="00D50B5D">
              <w:t>8280,0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14721,4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jc w:val="center"/>
            </w:pPr>
            <w:r>
              <w:t>9696,3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EE76EC" w:rsidP="001F7C62">
            <w:pPr>
              <w:jc w:val="center"/>
            </w:pPr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EE76EC" w:rsidP="001F7C62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EE76EC" w:rsidP="001F7C62">
            <w:r>
              <w:t>9090,0</w:t>
            </w:r>
          </w:p>
        </w:tc>
      </w:tr>
      <w:tr w:rsidR="00EE76EC" w:rsidRPr="005400CA" w:rsidTr="001F7C62">
        <w:trPr>
          <w:gridAfter w:val="3"/>
          <w:wAfter w:w="2976" w:type="dxa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Основное мероприятие 1. 1.Улучшение жилищных условий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D50B5D">
              <w:t>11762,97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8280,0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14721,4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9696,3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r>
              <w:t>9090,0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50B5D">
              <w:t>Мероприятие 1.1.</w:t>
            </w:r>
            <w:r w:rsidRPr="00D50B5D">
              <w:rPr>
                <w:bCs/>
              </w:rPr>
              <w:t xml:space="preserve"> 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10647,12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  <w:rPr>
                <w:highlight w:val="yellow"/>
              </w:rPr>
            </w:pPr>
            <w:r w:rsidRPr="00D50B5D">
              <w:t>10484,2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7121,60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9090,0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Мероприятие 1.1.2.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975,65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345FE">
              <w:t>4237,2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Мероприятие 1.1.3.</w:t>
            </w: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Прочие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A045AC" w:rsidRDefault="00EE76EC" w:rsidP="00EE76EC"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</w:t>
            </w:r>
            <w:r>
              <w:t xml:space="preserve"> </w:t>
            </w:r>
            <w:r w:rsidRPr="00D50B5D">
              <w:t xml:space="preserve">муниципального округа Нижегородской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>Мероприятие 1.1.4.</w:t>
            </w: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</w:t>
            </w:r>
            <w:r w:rsidRPr="00D50B5D">
              <w:lastRenderedPageBreak/>
              <w:t>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lastRenderedPageBreak/>
              <w:t xml:space="preserve">Прочие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lastRenderedPageBreak/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lastRenderedPageBreak/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461,3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>Мероприятие 1.1.5.</w:t>
            </w:r>
          </w:p>
          <w:p w:rsidR="00EE76EC" w:rsidRPr="00D50B5D" w:rsidRDefault="00EE76EC" w:rsidP="00EE76EC">
            <w:r w:rsidRPr="00D50B5D"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Прочие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2110,3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pPr>
              <w:jc w:val="center"/>
            </w:pPr>
            <w:r>
              <w:t>0,0</w:t>
            </w:r>
          </w:p>
        </w:tc>
      </w:tr>
      <w:tr w:rsidR="00EE76EC" w:rsidRPr="005400CA" w:rsidTr="001F7C62"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Подпрограмма 2:</w:t>
            </w: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жильем молодых семей в </w:t>
            </w:r>
            <w:proofErr w:type="spellStart"/>
            <w:r w:rsidRPr="00D50B5D">
              <w:t>Бутурлинском</w:t>
            </w:r>
            <w:proofErr w:type="spellEnd"/>
            <w:r w:rsidRPr="00D50B5D">
              <w:t xml:space="preserve"> муниципальном округе Нижегородской </w:t>
            </w:r>
            <w:proofErr w:type="gramStart"/>
            <w:r w:rsidRPr="00D50B5D">
              <w:t>области »</w:t>
            </w:r>
            <w:proofErr w:type="gramEnd"/>
            <w:r w:rsidRPr="00D50B5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981,7</w:t>
            </w:r>
          </w:p>
        </w:tc>
      </w:tr>
      <w:tr w:rsidR="00EE76EC" w:rsidRPr="005400CA" w:rsidTr="001F7C62"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Основное мероприятие 2.1. Улучшение жилищных условий молодых семей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981,7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2.1.1. </w:t>
            </w:r>
            <w:r w:rsidRPr="00D50B5D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Прочие расходы, 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ind w:left="-75"/>
            </w:pPr>
            <w:r w:rsidRPr="00D50B5D">
              <w:t>2021-202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 xml:space="preserve">политики  </w:t>
            </w:r>
            <w:r w:rsidRPr="00D50B5D">
              <w:lastRenderedPageBreak/>
              <w:t>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lastRenderedPageBreak/>
              <w:t>1545,5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2.1.2. </w:t>
            </w:r>
            <w:r w:rsidRPr="00D50B5D">
              <w:rPr>
                <w:rFonts w:eastAsia="Calibri"/>
              </w:rPr>
              <w:t>Выплата компенсации части процентной ставки</w:t>
            </w:r>
            <w:r w:rsidRPr="00D50B5D">
              <w:t xml:space="preserve"> по кредитам, выданным до 31 декабря 2006 года на приобретение или строительство жилья.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D50B5D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</w:tr>
    </w:tbl>
    <w:p w:rsidR="00460EC3" w:rsidRPr="005400CA" w:rsidRDefault="00460EC3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5400CA">
        <w:rPr>
          <w:sz w:val="28"/>
          <w:szCs w:val="28"/>
        </w:rPr>
        <w:t>2.5. Сведения об индикаторах и непосредственных результатах реализации Программы</w:t>
      </w:r>
    </w:p>
    <w:p w:rsidR="00796C3E" w:rsidRPr="005400CA" w:rsidRDefault="00317417" w:rsidP="0031741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5400CA">
        <w:rPr>
          <w:sz w:val="28"/>
          <w:szCs w:val="28"/>
        </w:rPr>
        <w:t>Таблица 2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5"/>
        <w:gridCol w:w="2602"/>
        <w:gridCol w:w="850"/>
        <w:gridCol w:w="851"/>
        <w:gridCol w:w="708"/>
        <w:gridCol w:w="851"/>
        <w:gridCol w:w="992"/>
        <w:gridCol w:w="1134"/>
        <w:gridCol w:w="1134"/>
        <w:gridCol w:w="1276"/>
        <w:gridCol w:w="1276"/>
        <w:gridCol w:w="1275"/>
        <w:gridCol w:w="1276"/>
      </w:tblGrid>
      <w:tr w:rsidR="00A045AC" w:rsidRPr="005400CA" w:rsidTr="00C54462"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N п/п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50B5D">
              <w:t>Ед. измерения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>Значение индикатора/непосредственного результата</w:t>
            </w:r>
          </w:p>
        </w:tc>
      </w:tr>
      <w:tr w:rsidR="00A045AC" w:rsidRPr="005400CA" w:rsidTr="00A045AC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/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отчетный год (2019)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текущий год</w:t>
            </w:r>
          </w:p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(2020)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очередной планового периода (2021)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первый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второй год планового периода (2023)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2C0962">
            <w:pPr>
              <w:jc w:val="center"/>
            </w:pPr>
          </w:p>
          <w:p w:rsidR="00A045AC" w:rsidRPr="00D50B5D" w:rsidRDefault="00A045AC" w:rsidP="002C0962">
            <w:pPr>
              <w:jc w:val="center"/>
            </w:pPr>
            <w:r w:rsidRPr="00D50B5D">
              <w:t>третий год планового периода (2024)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C073B0">
            <w:pPr>
              <w:jc w:val="center"/>
            </w:pPr>
          </w:p>
          <w:p w:rsidR="00A045AC" w:rsidRPr="00D50B5D" w:rsidRDefault="00A045AC" w:rsidP="00C073B0">
            <w:pPr>
              <w:jc w:val="center"/>
            </w:pPr>
            <w:r w:rsidRPr="00D50B5D">
              <w:t>четвертый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E855AD">
            <w:pPr>
              <w:jc w:val="center"/>
            </w:pPr>
          </w:p>
          <w:p w:rsidR="00A045AC" w:rsidRPr="00D50B5D" w:rsidRDefault="00A045AC" w:rsidP="00017FFB">
            <w:r>
              <w:t>пятый</w:t>
            </w:r>
            <w:r w:rsidRPr="00D50B5D">
              <w:t xml:space="preserve"> год планового периода (2026)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017FFB"/>
          <w:p w:rsidR="00A045AC" w:rsidRPr="00017FFB" w:rsidRDefault="00A045AC" w:rsidP="00017FFB">
            <w:r w:rsidRPr="00017FFB">
              <w:t>п</w:t>
            </w:r>
            <w:r>
              <w:t>ятый год планового периода (2027</w:t>
            </w:r>
            <w:r w:rsidRPr="00017FF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017FFB"/>
          <w:p w:rsidR="00A045AC" w:rsidRPr="00A045AC" w:rsidRDefault="00A045AC" w:rsidP="00A045AC">
            <w:r>
              <w:t>шестой год планового периода (2028</w:t>
            </w:r>
            <w:r w:rsidRPr="00017FFB">
              <w:t>)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017FFB">
            <w:pPr>
              <w:widowControl w:val="0"/>
              <w:tabs>
                <w:tab w:val="left" w:pos="420"/>
                <w:tab w:val="left" w:pos="675"/>
              </w:tabs>
              <w:autoSpaceDE w:val="0"/>
              <w:autoSpaceDN w:val="0"/>
              <w:adjustRightInd w:val="0"/>
            </w:pPr>
            <w:r>
              <w:t xml:space="preserve">     12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tabs>
                <w:tab w:val="left" w:pos="420"/>
                <w:tab w:val="left" w:pos="675"/>
              </w:tabs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A045AC" w:rsidRPr="005400CA" w:rsidTr="00A045AC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Муниципальная программа «Обеспечение населения </w:t>
            </w:r>
            <w:proofErr w:type="spellStart"/>
            <w:r w:rsidRPr="00D50B5D">
              <w:lastRenderedPageBreak/>
              <w:t>Бутурлинского</w:t>
            </w:r>
            <w:proofErr w:type="spellEnd"/>
            <w:r w:rsidRPr="00D50B5D">
              <w:t xml:space="preserve"> округа Нижегородской области доступным и комфортным жильем»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EF4693">
            <w:pPr>
              <w:widowControl w:val="0"/>
              <w:autoSpaceDE w:val="0"/>
              <w:autoSpaceDN w:val="0"/>
              <w:adjustRightInd w:val="0"/>
              <w:ind w:left="-784" w:firstLine="7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EF4693">
            <w:pPr>
              <w:widowControl w:val="0"/>
              <w:autoSpaceDE w:val="0"/>
              <w:autoSpaceDN w:val="0"/>
              <w:adjustRightInd w:val="0"/>
              <w:ind w:left="-784" w:firstLine="784"/>
            </w:pP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B02D0F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1</w:t>
            </w:r>
          </w:p>
          <w:p w:rsidR="00A045AC" w:rsidRPr="00D50B5D" w:rsidRDefault="00A045AC" w:rsidP="00993D1B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Доля граждан, относящихся к отдельным категориям, установленным законодательством, обеспеченных жилыми помещениями от общего количества граждан данной категории, нуждающихся в улучшении жилищных условий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B02D0F">
            <w:pPr>
              <w:widowControl w:val="0"/>
              <w:autoSpaceDE w:val="0"/>
              <w:autoSpaceDN w:val="0"/>
              <w:adjustRightInd w:val="0"/>
            </w:pPr>
            <w:r w:rsidRPr="00D50B5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2</w:t>
            </w:r>
          </w:p>
          <w:p w:rsidR="00A045AC" w:rsidRPr="00D50B5D" w:rsidRDefault="00A045AC" w:rsidP="009A4D34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Обеспеченность социальными выплатами молодых семей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% от общего числа семей, состоящих на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1</w:t>
            </w:r>
          </w:p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</w:pPr>
            <w:r w:rsidRPr="00D50B5D">
              <w:t>Количество семей, ул</w:t>
            </w:r>
            <w:r>
              <w:t>учшивших жилищные условия к 2027</w:t>
            </w:r>
            <w:r w:rsidRPr="00D50B5D">
              <w:t xml:space="preserve">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45AC" w:rsidRPr="005400CA" w:rsidTr="00A045AC">
        <w:trPr>
          <w:trHeight w:val="18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2</w:t>
            </w:r>
          </w:p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50B5D">
              <w:rPr>
                <w:color w:val="000000"/>
              </w:rPr>
              <w:t>Площадь приобретенных жилых помещений, тыс. кв. метров (по годам)</w:t>
            </w:r>
          </w:p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</w:t>
            </w:r>
            <w:r w:rsidRPr="00D50B5D">
              <w:t>в.м</w:t>
            </w:r>
            <w:proofErr w:type="spellEnd"/>
            <w:r w:rsidRPr="00D50B5D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A045AC" w:rsidRPr="005400CA" w:rsidTr="00C54462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Подпрограмма 1</w:t>
            </w:r>
          </w:p>
        </w:tc>
      </w:tr>
      <w:tr w:rsidR="00A045AC" w:rsidRPr="005400CA" w:rsidTr="00A045AC">
        <w:trPr>
          <w:trHeight w:val="143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1</w:t>
            </w:r>
          </w:p>
          <w:p w:rsidR="00A045AC" w:rsidRPr="00D50B5D" w:rsidRDefault="00A045AC" w:rsidP="00993D1B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Доля граждан, относящихся к отдельным категориям, установленным законодательством, обеспеченных жилыми помещениями от общего количества граждан данной категории, нуждающихся в улучшении жилищных условий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  <w:tr w:rsidR="00A045AC" w:rsidRPr="005400CA" w:rsidTr="00A045AC">
        <w:trPr>
          <w:trHeight w:val="138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1</w:t>
            </w:r>
          </w:p>
          <w:p w:rsidR="00A045AC" w:rsidRPr="00D50B5D" w:rsidRDefault="00A045AC" w:rsidP="00322167">
            <w:pPr>
              <w:widowControl w:val="0"/>
              <w:autoSpaceDE w:val="0"/>
              <w:autoSpaceDN w:val="0"/>
              <w:adjustRightInd w:val="0"/>
            </w:pPr>
            <w:r w:rsidRPr="00D50B5D">
              <w:t>Количество семей, улучшивших жилищные условия к 202</w:t>
            </w:r>
            <w:r>
              <w:t>7</w:t>
            </w:r>
            <w:r w:rsidRPr="00D50B5D">
              <w:t xml:space="preserve">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2</w:t>
            </w:r>
          </w:p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>Площадь приобретенных жилых помещений, тыс. кв. метров (по годам)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</w:t>
            </w:r>
            <w:r w:rsidRPr="00D50B5D">
              <w:t>в.м</w:t>
            </w:r>
            <w:proofErr w:type="spellEnd"/>
            <w:r w:rsidRPr="00D50B5D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A045AC" w:rsidRPr="005400CA" w:rsidTr="00C54462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Подпрограмма 2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1</w:t>
            </w:r>
          </w:p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>Обеспеченность социальными выплатами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% от общего числа семей, состоящих на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 w:rsidRPr="00D50B5D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3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1</w:t>
            </w:r>
          </w:p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>Количество молодых семей, получивших поддержку в решении жилищных проблем по годам)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 w:rsidRPr="00D50B5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1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2.6. Меры правового регулирования в рамках Программы 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C3E" w:rsidRPr="005400CA" w:rsidRDefault="00796C3E" w:rsidP="0031741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Принятие новых правовых актов в рамках Программы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не планируется.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2.7. Обоснование объема финансовых ресурсов, необходимых для реализации Программы 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 xml:space="preserve">Ресурсное обеспечение реализации Программы </w:t>
      </w:r>
    </w:p>
    <w:p w:rsidR="00796C3E" w:rsidRPr="005400CA" w:rsidRDefault="000160C4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DE47B6">
        <w:rPr>
          <w:sz w:val="28"/>
          <w:szCs w:val="28"/>
        </w:rPr>
        <w:t>за счет средств</w:t>
      </w:r>
      <w:r w:rsidR="00796C3E" w:rsidRPr="00DE47B6">
        <w:rPr>
          <w:sz w:val="28"/>
          <w:szCs w:val="28"/>
        </w:rPr>
        <w:t xml:space="preserve"> бюджета </w:t>
      </w:r>
      <w:proofErr w:type="spellStart"/>
      <w:r w:rsidR="00796C3E" w:rsidRPr="00DE47B6">
        <w:rPr>
          <w:sz w:val="28"/>
          <w:szCs w:val="28"/>
        </w:rPr>
        <w:t>Бут</w:t>
      </w:r>
      <w:r w:rsidR="001F1196" w:rsidRPr="00DE47B6">
        <w:rPr>
          <w:sz w:val="28"/>
          <w:szCs w:val="28"/>
        </w:rPr>
        <w:t>урлинского</w:t>
      </w:r>
      <w:proofErr w:type="spellEnd"/>
      <w:r w:rsidR="001F1196" w:rsidRPr="00DE47B6">
        <w:rPr>
          <w:sz w:val="28"/>
          <w:szCs w:val="28"/>
        </w:rPr>
        <w:t xml:space="preserve"> муниципального округа</w:t>
      </w:r>
    </w:p>
    <w:p w:rsidR="00796C3E" w:rsidRPr="005400CA" w:rsidRDefault="008D6D5B" w:rsidP="00077F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400CA">
        <w:rPr>
          <w:sz w:val="28"/>
          <w:szCs w:val="28"/>
        </w:rPr>
        <w:t>Таблица 3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992"/>
        <w:gridCol w:w="992"/>
        <w:gridCol w:w="992"/>
        <w:gridCol w:w="1134"/>
        <w:gridCol w:w="1276"/>
        <w:gridCol w:w="1418"/>
        <w:gridCol w:w="1275"/>
        <w:gridCol w:w="1560"/>
      </w:tblGrid>
      <w:tr w:rsidR="00A045AC" w:rsidRPr="005400CA" w:rsidTr="00C54462">
        <w:trPr>
          <w:trHeight w:val="37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Подпрограмма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Муниципальный заказчик-координатор, соисполнители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Расходы (тыс. руб.), годы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D50B5D">
              <w:t>очередной год (2021)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 год планового периода (2022)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 год планового периода (2023)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3 год планового периода (2024)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4 год планового периода (2025)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5 год планового периода (2026)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t>6 год планового периода (2027</w:t>
            </w:r>
            <w:r w:rsidRPr="00886C4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t>7 год планового периода (2028</w:t>
            </w:r>
            <w:r w:rsidRPr="00886C4F">
              <w:t>)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Наименование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населения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округа Нижегородской области доступным и комфортным жильем»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9093,0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3</w:t>
            </w:r>
            <w:r w:rsidR="00A045AC" w:rsidRPr="00D50B5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3</w:t>
            </w:r>
            <w:r w:rsidR="00A045AC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3</w:t>
            </w:r>
            <w:r w:rsidR="00A045AC">
              <w:t>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 w:rsidRPr="00D50B5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«Выполнение государственных обязательств по обеспечению жильем отдельных категорий граждан, установленных законодательством Нижегородской </w:t>
            </w:r>
            <w:proofErr w:type="gramStart"/>
            <w:r w:rsidRPr="00D50B5D">
              <w:t>области 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t>9693,3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t>422,07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0,0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 w:rsidRPr="00D50B5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жильем молодых семей в </w:t>
            </w:r>
            <w:proofErr w:type="spellStart"/>
            <w:r w:rsidRPr="00D50B5D">
              <w:t>Бутурлинском</w:t>
            </w:r>
            <w:proofErr w:type="spellEnd"/>
            <w:r w:rsidRPr="00D50B5D">
              <w:t xml:space="preserve"> округе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tabs>
                <w:tab w:val="left" w:pos="435"/>
                <w:tab w:val="center" w:pos="634"/>
              </w:tabs>
              <w:autoSpaceDE w:val="0"/>
              <w:autoSpaceDN w:val="0"/>
              <w:adjustRightInd w:val="0"/>
              <w:jc w:val="center"/>
            </w:pPr>
            <w:r w:rsidRPr="00D50B5D"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0C4D08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0C4D08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796C3E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D01559" w:rsidRPr="005400CA" w:rsidRDefault="00D01559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A045AC" w:rsidRDefault="00A04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Прогнозная оценка расходов на реализацию муниципальной Программы</w:t>
      </w:r>
      <w:r w:rsidR="00DB18B3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за счет всех источников</w:t>
      </w:r>
    </w:p>
    <w:p w:rsidR="00A049B8" w:rsidRPr="005400CA" w:rsidRDefault="00A049B8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796C3E" w:rsidRPr="005400CA" w:rsidRDefault="00A049B8" w:rsidP="00077FBB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A045AC">
        <w:rPr>
          <w:sz w:val="28"/>
          <w:szCs w:val="28"/>
        </w:rPr>
        <w:t>Таблица 4</w:t>
      </w:r>
    </w:p>
    <w:tbl>
      <w:tblPr>
        <w:tblpPr w:leftFromText="180" w:rightFromText="180" w:vertAnchor="text" w:tblpX="75" w:tblpY="1"/>
        <w:tblOverlap w:val="never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9"/>
        <w:gridCol w:w="1699"/>
        <w:gridCol w:w="437"/>
        <w:gridCol w:w="978"/>
        <w:gridCol w:w="850"/>
        <w:gridCol w:w="1134"/>
        <w:gridCol w:w="1418"/>
        <w:gridCol w:w="1417"/>
        <w:gridCol w:w="1134"/>
        <w:gridCol w:w="1276"/>
        <w:gridCol w:w="1170"/>
        <w:gridCol w:w="102"/>
        <w:gridCol w:w="1286"/>
      </w:tblGrid>
      <w:tr w:rsidR="00453BBA" w:rsidRPr="001776D9" w:rsidTr="00800331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подпрограммы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Источники финансирования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Оценка расходов (тыс. руб.), годы</w:t>
            </w:r>
          </w:p>
        </w:tc>
      </w:tr>
      <w:tr w:rsidR="00A045AC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1776D9" w:rsidRDefault="00A045AC" w:rsidP="00A045AC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1776D9" w:rsidRDefault="00A045AC" w:rsidP="00A045AC"/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1776D9" w:rsidRDefault="00A045AC" w:rsidP="00A045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очередной год (2021)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2 год планового периода (2023)</w:t>
            </w:r>
          </w:p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 w:rsidRPr="001776D9">
              <w:t>5год планового периода (2026)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>
              <w:t>6 год планового периода (2027</w:t>
            </w:r>
            <w:r w:rsidRPr="0059793D"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453BBA" w:rsidP="00A045AC">
            <w:pPr>
              <w:jc w:val="center"/>
            </w:pPr>
            <w:r>
              <w:t>7 год планового периода (2028</w:t>
            </w:r>
            <w:r w:rsidRPr="00453BBA">
              <w:t>)</w:t>
            </w:r>
          </w:p>
        </w:tc>
      </w:tr>
      <w:tr w:rsidR="00A045AC" w:rsidRPr="001776D9" w:rsidTr="00800331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800331" w:rsidRPr="001776D9" w:rsidTr="00800331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Программа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населения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района Нижегородской области доступным и комфортным жильем»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13318,47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8995,8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11142,12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19917,8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9696,3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9093,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9093,0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7352,85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8426,0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6682,03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jc w:val="center"/>
            </w:pPr>
            <w:r>
              <w:t>16289,89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jc w:val="center"/>
            </w:pPr>
            <w:r>
              <w:t>5265,25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5455,62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4301,12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>
              <w:t>3404,1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>
              <w:t>4005,9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rPr>
          <w:trHeight w:val="2354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776D9">
              <w:t>Подпрог-рамма</w:t>
            </w:r>
            <w:proofErr w:type="spellEnd"/>
            <w:proofErr w:type="gramEnd"/>
            <w:r w:rsidRPr="001776D9">
              <w:t xml:space="preserve"> 1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 на 2018-2022 годы»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8280,0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14721,4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18518,6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9693,3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(1) расходы местных бюджетов: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2)расходы</w:t>
            </w:r>
            <w:proofErr w:type="gramEnd"/>
            <w:r w:rsidRPr="001776D9">
              <w:t xml:space="preserve">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6608,45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7980,0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6316,2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15415,09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5265,2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3)расходы</w:t>
            </w:r>
            <w:proofErr w:type="gramEnd"/>
            <w:r w:rsidRPr="001776D9">
              <w:t xml:space="preserve">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5154,52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(средства предприятий, собственные </w:t>
            </w:r>
            <w:r w:rsidRPr="001776D9">
              <w:lastRenderedPageBreak/>
              <w:t>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800331">
              <w:t>0,0</w:t>
            </w:r>
          </w:p>
        </w:tc>
      </w:tr>
      <w:tr w:rsidR="00800331" w:rsidRPr="001776D9" w:rsidTr="00800331">
        <w:trPr>
          <w:trHeight w:val="413"/>
        </w:trPr>
        <w:tc>
          <w:tcPr>
            <w:tcW w:w="14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1776D9">
              <w:t>Основное мероприятие 1.1.Улучшение жилищных условий отдельных категорий граждан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776D9">
              <w:t>Мероприятие 1.1.</w:t>
            </w:r>
            <w:r w:rsidRPr="001776D9">
              <w:rPr>
                <w:bCs/>
              </w:rPr>
              <w:t>1.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10647,12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7980,0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14721,4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18518,6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7121,6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  <w:p w:rsidR="000C4D08" w:rsidRPr="001776D9" w:rsidRDefault="000C4D08" w:rsidP="000C4D08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6468,25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7980,0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6316,2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15415,1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3115,7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4178,87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(4) юридические лица и индивидуальн</w:t>
            </w:r>
            <w:r w:rsidRPr="001776D9">
              <w:lastRenderedPageBreak/>
              <w:t xml:space="preserve">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1.1.2.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50C">
              <w:t>4237,2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675,65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4237,2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>(5) прочие источники (средства предприятий, собственные средства населения)</w:t>
            </w:r>
          </w:p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1.1.3.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</w:t>
            </w:r>
            <w:r w:rsidRPr="001776D9">
              <w:lastRenderedPageBreak/>
              <w:t>инвалидов, ветеранов боевых действий и иных приравненных к указанной категории граждан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lastRenderedPageBreak/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 xml:space="preserve">(5) прочие источники </w:t>
            </w:r>
            <w:r w:rsidRPr="00E75933">
              <w:lastRenderedPageBreak/>
              <w:t>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r w:rsidRPr="001776D9">
              <w:t>Мероприятие 1.1.4.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1C01FC">
              <w:t>461,3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1C01FC">
              <w:t>461,3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</w:t>
            </w:r>
            <w:r w:rsidRPr="001776D9">
              <w:lastRenderedPageBreak/>
              <w:t xml:space="preserve">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r w:rsidRPr="001776D9">
              <w:t>Мероприятие 1.1.5.</w:t>
            </w:r>
          </w:p>
          <w:p w:rsidR="00800331" w:rsidRDefault="00800331" w:rsidP="00800331">
            <w:r w:rsidRPr="001776D9">
              <w:t>Приобретение жилых помещений гражданам, утратившим жилые помещения в результате пожара</w:t>
            </w:r>
          </w:p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tabs>
                <w:tab w:val="left" w:pos="705"/>
                <w:tab w:val="center" w:pos="917"/>
              </w:tabs>
              <w:jc w:val="center"/>
            </w:pPr>
            <w:r w:rsidRPr="001776D9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2110,2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</w:t>
            </w:r>
            <w:r w:rsidRPr="001776D9">
              <w:lastRenderedPageBreak/>
              <w:t xml:space="preserve">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1688,2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</w:t>
            </w:r>
          </w:p>
          <w:p w:rsidR="00800331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proofErr w:type="spellStart"/>
            <w:r w:rsidRPr="001776D9">
              <w:lastRenderedPageBreak/>
              <w:t>ия</w:t>
            </w:r>
            <w:proofErr w:type="spellEnd"/>
            <w:r w:rsidRPr="001776D9">
              <w:t>)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C54462">
        <w:trPr>
          <w:trHeight w:val="1390"/>
        </w:trPr>
        <w:tc>
          <w:tcPr>
            <w:tcW w:w="34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>
              <w:t>Подпрог</w:t>
            </w:r>
            <w:r w:rsidRPr="001776D9">
              <w:t>рамма 2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жильем молодых семей в </w:t>
            </w:r>
            <w:proofErr w:type="spellStart"/>
            <w:r w:rsidRPr="001776D9">
              <w:t>Бутурлинском</w:t>
            </w:r>
            <w:proofErr w:type="spellEnd"/>
            <w:r w:rsidRPr="001776D9">
              <w:t xml:space="preserve"> округе Нижегородской области»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0C4D08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0C4D08" w:rsidP="000C4D08">
            <w:pPr>
              <w:jc w:val="center"/>
            </w:pPr>
            <w:r>
              <w:t>3,0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AF12E2" w:rsidRDefault="000C4D08" w:rsidP="000C4D08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AF12E2" w:rsidRDefault="000C4D08" w:rsidP="000C4D08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365,8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133,12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</w:t>
            </w:r>
            <w:r w:rsidRPr="001776D9">
              <w:lastRenderedPageBreak/>
              <w:t xml:space="preserve">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AF12E2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AF12E2"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C54462">
        <w:tc>
          <w:tcPr>
            <w:tcW w:w="142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r w:rsidRPr="001776D9">
              <w:t xml:space="preserve">Основное мероприятие 2. 1.Улучшение жилищных условий молодых семей 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2.1.1.</w:t>
            </w:r>
          </w:p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 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708,8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652,0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1394,1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08" w:rsidRPr="001776D9" w:rsidRDefault="000C4D08" w:rsidP="000C4D08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218,7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08" w:rsidRPr="001776D9" w:rsidRDefault="000C4D08" w:rsidP="000C4D08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446,0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365,8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08" w:rsidRPr="001776D9" w:rsidRDefault="000C4D08" w:rsidP="000C4D08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133,12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2.1.2.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rFonts w:eastAsia="Calibri"/>
              </w:rPr>
              <w:t>Выплата компенсации части процентной ставки</w:t>
            </w:r>
            <w:r w:rsidRPr="001776D9">
              <w:t xml:space="preserve"> по кредитам, выданным до 31 декабря 2006 года на </w:t>
            </w:r>
            <w:r w:rsidRPr="001776D9">
              <w:lastRenderedPageBreak/>
              <w:t>приобретение или строительство жилья.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5</w:t>
            </w:r>
            <w:r w:rsidRPr="001776D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</w:t>
            </w:r>
            <w:r w:rsidRPr="001776D9">
              <w:lastRenderedPageBreak/>
              <w:t xml:space="preserve">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5</w:t>
            </w:r>
            <w:r w:rsidRPr="001776D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0,0</w:t>
            </w:r>
          </w:p>
          <w:p w:rsidR="00800331" w:rsidRDefault="00800331" w:rsidP="00800331"/>
          <w:p w:rsidR="00800331" w:rsidRPr="00800331" w:rsidRDefault="00800331" w:rsidP="00800331"/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0,0</w:t>
            </w:r>
          </w:p>
          <w:p w:rsidR="00800331" w:rsidRDefault="00800331" w:rsidP="00800331"/>
          <w:p w:rsidR="00800331" w:rsidRPr="00800331" w:rsidRDefault="00800331" w:rsidP="00800331"/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</w:t>
            </w:r>
            <w:r w:rsidRPr="001776D9">
              <w:lastRenderedPageBreak/>
              <w:t>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0,0</w:t>
            </w:r>
          </w:p>
          <w:p w:rsidR="00800331" w:rsidRDefault="00800331" w:rsidP="00800331"/>
          <w:p w:rsidR="00800331" w:rsidRPr="00800331" w:rsidRDefault="00800331" w:rsidP="00800331"/>
        </w:tc>
      </w:tr>
    </w:tbl>
    <w:p w:rsidR="008F7C65" w:rsidRPr="005400CA" w:rsidRDefault="008F7C65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F87DC0" w:rsidRPr="005400CA" w:rsidRDefault="00F87DC0" w:rsidP="00F87DC0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F87DC0" w:rsidRPr="005400CA" w:rsidSect="00BD1A09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6F3C9E" w:rsidRPr="005400CA" w:rsidRDefault="006F3C9E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4676"/>
      <w:bookmarkEnd w:id="2"/>
    </w:p>
    <w:p w:rsidR="008F7C65" w:rsidRPr="005400CA" w:rsidRDefault="008F7C65" w:rsidP="008F7C65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2.8. Анализ рисков реализации Программы</w:t>
      </w:r>
      <w:r w:rsidR="00D47441">
        <w:rPr>
          <w:b/>
          <w:sz w:val="28"/>
          <w:szCs w:val="28"/>
        </w:rPr>
        <w:t xml:space="preserve"> </w:t>
      </w:r>
      <w:r w:rsidRPr="005400CA">
        <w:rPr>
          <w:b/>
          <w:sz w:val="28"/>
          <w:szCs w:val="28"/>
        </w:rPr>
        <w:t xml:space="preserve">и описание мер управления рисками реализации Программы 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операционные риски, в том числе организационный риск, связанный с задержкой формирования соответствующих организационных систем к сроку начала реализации мероприятий Программы. Данный риск может быть обусловлен большим количеством участников реализации отдельных мероприятий Программы.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Программы. Учитывая формируемую практику программного бюджетирования в части обеспечения реализации Программы за счет средств бюджетов, риск сбоев в реализации Программы по причине недофинансирования можно считать умеренным.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может быть оценен как высокий.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Наибольшее отрицательное влияние из вышеперечисленных рисков на реализацию Программы может оказать риску</w:t>
      </w:r>
      <w:r w:rsidR="00D47441">
        <w:rPr>
          <w:sz w:val="28"/>
          <w:szCs w:val="28"/>
        </w:rPr>
        <w:t xml:space="preserve"> </w:t>
      </w:r>
      <w:proofErr w:type="spellStart"/>
      <w:r w:rsidRPr="005400CA">
        <w:rPr>
          <w:sz w:val="28"/>
          <w:szCs w:val="28"/>
        </w:rPr>
        <w:t>худшения</w:t>
      </w:r>
      <w:proofErr w:type="spellEnd"/>
      <w:r w:rsidRPr="005400CA">
        <w:rPr>
          <w:sz w:val="28"/>
          <w:szCs w:val="28"/>
        </w:rPr>
        <w:t xml:space="preserve"> состояния экономики, которые содержат угрозу срыва реализации Программы. Однако в рамках реализации Программы отсутствуют рычаги управления риском ухудшения состояния экономики.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Управление операционными рисками будет производит</w:t>
      </w:r>
      <w:r w:rsidR="0057424F" w:rsidRPr="005400CA">
        <w:rPr>
          <w:sz w:val="28"/>
          <w:szCs w:val="28"/>
        </w:rPr>
        <w:t>ь</w:t>
      </w:r>
      <w:r w:rsidRPr="005400CA">
        <w:rPr>
          <w:sz w:val="28"/>
          <w:szCs w:val="28"/>
        </w:rPr>
        <w:t xml:space="preserve">ся ответственным исполнителем и соисполнителями Программы, что соответствует задачам и полномочиям администрации </w:t>
      </w:r>
      <w:proofErr w:type="spellStart"/>
      <w:r w:rsidR="0057424F" w:rsidRPr="005400CA">
        <w:rPr>
          <w:sz w:val="28"/>
          <w:szCs w:val="28"/>
        </w:rPr>
        <w:t>Бут</w:t>
      </w:r>
      <w:r w:rsidR="005315B2" w:rsidRPr="005400CA">
        <w:rPr>
          <w:sz w:val="28"/>
          <w:szCs w:val="28"/>
        </w:rPr>
        <w:t>урлинского</w:t>
      </w:r>
      <w:proofErr w:type="spellEnd"/>
      <w:r w:rsidR="005315B2" w:rsidRPr="005400CA">
        <w:rPr>
          <w:sz w:val="28"/>
          <w:szCs w:val="28"/>
        </w:rPr>
        <w:t xml:space="preserve"> муниципального округа </w:t>
      </w:r>
      <w:r w:rsidRPr="005400CA">
        <w:rPr>
          <w:sz w:val="28"/>
          <w:szCs w:val="28"/>
        </w:rPr>
        <w:t>Нижегородской области.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B2FAB" w:rsidRPr="005400CA" w:rsidRDefault="00AB2FAB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F3C9E" w:rsidRPr="005400CA" w:rsidRDefault="006F3C9E" w:rsidP="006F2C5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3. </w:t>
      </w:r>
      <w:r w:rsidR="00602427" w:rsidRPr="005400CA">
        <w:rPr>
          <w:b/>
          <w:sz w:val="28"/>
          <w:szCs w:val="28"/>
        </w:rPr>
        <w:t>Подпрограммы муниципальн</w:t>
      </w:r>
      <w:r w:rsidR="0020036F" w:rsidRPr="005400CA">
        <w:rPr>
          <w:b/>
          <w:sz w:val="28"/>
          <w:szCs w:val="28"/>
        </w:rPr>
        <w:t>ой</w:t>
      </w:r>
      <w:r w:rsidR="00602427" w:rsidRPr="005400CA">
        <w:rPr>
          <w:b/>
          <w:sz w:val="28"/>
          <w:szCs w:val="28"/>
        </w:rPr>
        <w:t xml:space="preserve"> программ</w:t>
      </w:r>
      <w:r w:rsidR="0020036F" w:rsidRPr="005400CA">
        <w:rPr>
          <w:b/>
          <w:sz w:val="28"/>
          <w:szCs w:val="28"/>
        </w:rPr>
        <w:t>ы</w:t>
      </w:r>
    </w:p>
    <w:p w:rsidR="00F44957" w:rsidRPr="005400CA" w:rsidRDefault="00796C3E" w:rsidP="006F2C5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400CA">
        <w:rPr>
          <w:sz w:val="28"/>
          <w:szCs w:val="28"/>
        </w:rPr>
        <w:t xml:space="preserve">3.1. Подпрограмма 1 </w:t>
      </w:r>
      <w:bookmarkStart w:id="3" w:name="Par4678"/>
      <w:bookmarkEnd w:id="3"/>
      <w:r w:rsidR="00F44957" w:rsidRPr="005400CA">
        <w:rPr>
          <w:b/>
          <w:sz w:val="28"/>
          <w:szCs w:val="28"/>
        </w:rPr>
        <w:t>«</w:t>
      </w:r>
      <w:r w:rsidR="00F44957" w:rsidRPr="005400CA">
        <w:rPr>
          <w:sz w:val="28"/>
          <w:szCs w:val="28"/>
        </w:rPr>
        <w:t>Выполнение государственных обязательств</w:t>
      </w:r>
    </w:p>
    <w:p w:rsidR="00F44957" w:rsidRPr="005400CA" w:rsidRDefault="00F44957" w:rsidP="006F2C5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по обеспечению жильем отдельных категорий граждан, установленных законодательств</w:t>
      </w:r>
      <w:r w:rsidR="00AE735C" w:rsidRPr="005400CA">
        <w:rPr>
          <w:sz w:val="28"/>
          <w:szCs w:val="28"/>
        </w:rPr>
        <w:t>ом Нижегородской области</w:t>
      </w:r>
      <w:r w:rsidRPr="005400CA">
        <w:rPr>
          <w:sz w:val="28"/>
          <w:szCs w:val="28"/>
        </w:rPr>
        <w:t>»</w:t>
      </w:r>
    </w:p>
    <w:p w:rsidR="00F44957" w:rsidRPr="005400CA" w:rsidRDefault="00F44957" w:rsidP="00F4495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49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8"/>
        <w:gridCol w:w="6851"/>
      </w:tblGrid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A37D1E">
            <w:pPr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color w:val="000000"/>
                <w:sz w:val="28"/>
                <w:szCs w:val="28"/>
              </w:rPr>
              <w:t>Бут</w:t>
            </w:r>
            <w:r w:rsidR="00AE735C" w:rsidRPr="005400CA">
              <w:rPr>
                <w:color w:val="000000"/>
                <w:sz w:val="28"/>
                <w:szCs w:val="28"/>
              </w:rPr>
              <w:t>урлинского</w:t>
            </w:r>
            <w:proofErr w:type="spellEnd"/>
            <w:r w:rsidR="00AE735C" w:rsidRPr="005400CA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  <w:r w:rsidRPr="005400CA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Цель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A37D1E">
            <w:pPr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Создание благоприятных условий для проживания отдельных категорий граждан, установленных законодательством Нижегородской области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D30D8E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1. Обеспечение жилыми помещениями детей-сирот и детей, оставшихся без попечения родителей, </w:t>
            </w:r>
            <w:r w:rsidRPr="005400CA">
              <w:rPr>
                <w:color w:val="000000"/>
                <w:sz w:val="28"/>
                <w:szCs w:val="28"/>
              </w:rPr>
              <w:t>лицам из числа детей-сирот и детей, оставшихся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Pr="005400CA">
              <w:rPr>
                <w:color w:val="000000"/>
                <w:sz w:val="28"/>
                <w:szCs w:val="28"/>
              </w:rPr>
              <w:t>без попечения родителей (далее – дети-сироты и дети, оставшиеся без попечения родителей)</w:t>
            </w:r>
            <w:r w:rsidR="00C50DEB" w:rsidRPr="005400CA">
              <w:rPr>
                <w:sz w:val="28"/>
                <w:szCs w:val="28"/>
              </w:rPr>
              <w:t xml:space="preserve"> на основании Федерального закона от 21 декабря 1996 года № 159- ФЗ «О дополнительных гарантиях по социальной поддержке детей-сирот и детей, оставшихся без попечения родителей», закона Нижегородской области от 10 декабря 2004 года № 147 –З «О мерах социальной поддержки детей- сирот и детей, оставшихся без попечения родителей, а также лиц из числа детей- сирот и детей, оставшихся без попечения родителей на территории Нижегородской области»;</w:t>
            </w:r>
          </w:p>
          <w:p w:rsidR="00F44957" w:rsidRPr="005400CA" w:rsidRDefault="00F44957" w:rsidP="00F4192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2.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годов»;</w:t>
            </w:r>
          </w:p>
          <w:p w:rsidR="00F968C3" w:rsidRPr="005400CA" w:rsidRDefault="00F44957" w:rsidP="00F4192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3.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Pr="005400CA">
              <w:rPr>
                <w:color w:val="000000"/>
                <w:sz w:val="28"/>
                <w:szCs w:val="28"/>
              </w:rPr>
              <w:t xml:space="preserve">Российской Федерации». </w:t>
            </w:r>
          </w:p>
          <w:p w:rsidR="00F44957" w:rsidRPr="005400CA" w:rsidRDefault="00F968C3" w:rsidP="00F968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4. </w:t>
            </w:r>
            <w:r w:rsidRPr="005400CA">
              <w:rPr>
                <w:sz w:val="28"/>
                <w:szCs w:val="28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</w:t>
            </w:r>
            <w:r w:rsidRPr="005400CA">
              <w:rPr>
                <w:sz w:val="28"/>
                <w:szCs w:val="28"/>
              </w:rPr>
              <w:lastRenderedPageBreak/>
              <w:t>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AE735C" w:rsidP="009E0E97">
            <w:pPr>
              <w:jc w:val="both"/>
              <w:rPr>
                <w:color w:val="000000"/>
                <w:sz w:val="28"/>
                <w:szCs w:val="28"/>
              </w:rPr>
            </w:pPr>
            <w:r w:rsidRPr="00800331">
              <w:rPr>
                <w:color w:val="000000"/>
                <w:sz w:val="28"/>
                <w:szCs w:val="28"/>
              </w:rPr>
              <w:t>Подпрограмма реализуется в 2021</w:t>
            </w:r>
            <w:r w:rsidR="00F44957" w:rsidRPr="00800331">
              <w:rPr>
                <w:color w:val="000000"/>
                <w:sz w:val="28"/>
                <w:szCs w:val="28"/>
              </w:rPr>
              <w:t>-20</w:t>
            </w:r>
            <w:r w:rsidR="00800331" w:rsidRPr="00800331">
              <w:rPr>
                <w:color w:val="000000"/>
                <w:sz w:val="28"/>
                <w:szCs w:val="28"/>
              </w:rPr>
              <w:t>28</w:t>
            </w:r>
            <w:r w:rsidR="00F44957" w:rsidRPr="00800331">
              <w:rPr>
                <w:color w:val="000000"/>
                <w:sz w:val="28"/>
                <w:szCs w:val="28"/>
              </w:rPr>
              <w:t xml:space="preserve"> годах в один этап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0C4D08" w:rsidRDefault="00F44957" w:rsidP="005822F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0C4D08">
              <w:rPr>
                <w:color w:val="FF0000"/>
                <w:sz w:val="28"/>
                <w:szCs w:val="28"/>
              </w:rPr>
              <w:t xml:space="preserve">Объемы бюджетных ассигнований Подпрограммы 1 за счет средств бюджета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всего по Программе за 2021 - 20</w:t>
            </w:r>
            <w:r>
              <w:rPr>
                <w:b/>
                <w:sz w:val="28"/>
                <w:szCs w:val="28"/>
              </w:rPr>
              <w:t>28</w:t>
            </w:r>
            <w:r w:rsidRPr="005400CA">
              <w:rPr>
                <w:b/>
                <w:sz w:val="28"/>
                <w:szCs w:val="28"/>
              </w:rPr>
              <w:t xml:space="preserve"> годы –</w:t>
            </w:r>
            <w:r>
              <w:rPr>
                <w:b/>
                <w:sz w:val="28"/>
                <w:szCs w:val="28"/>
              </w:rPr>
              <w:t xml:space="preserve"> 90349,33 </w:t>
            </w:r>
            <w:r w:rsidRPr="005400CA">
              <w:rPr>
                <w:b/>
                <w:sz w:val="28"/>
                <w:szCs w:val="28"/>
              </w:rPr>
              <w:t xml:space="preserve">тыс. рублей, в </w:t>
            </w:r>
            <w:proofErr w:type="spellStart"/>
            <w:r w:rsidRPr="005400CA">
              <w:rPr>
                <w:b/>
                <w:sz w:val="28"/>
                <w:szCs w:val="28"/>
              </w:rPr>
              <w:t>т.ч</w:t>
            </w:r>
            <w:proofErr w:type="spellEnd"/>
            <w:r w:rsidRPr="005400CA">
              <w:rPr>
                <w:b/>
                <w:sz w:val="28"/>
                <w:szCs w:val="28"/>
              </w:rPr>
              <w:t>. по годам: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13318,47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 xml:space="preserve"> 8995,7 </w:t>
            </w:r>
            <w:proofErr w:type="spellStart"/>
            <w:r>
              <w:rPr>
                <w:sz w:val="28"/>
                <w:szCs w:val="28"/>
              </w:rPr>
              <w:t>тыс.</w:t>
            </w:r>
            <w:r w:rsidRPr="005400CA">
              <w:rPr>
                <w:sz w:val="28"/>
                <w:szCs w:val="28"/>
              </w:rPr>
              <w:t>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4F">
              <w:rPr>
                <w:sz w:val="28"/>
                <w:szCs w:val="28"/>
              </w:rPr>
              <w:t>2023 –</w:t>
            </w:r>
            <w:r>
              <w:rPr>
                <w:sz w:val="28"/>
                <w:szCs w:val="28"/>
              </w:rPr>
              <w:t xml:space="preserve"> </w:t>
            </w:r>
            <w:r w:rsidRPr="00D47441">
              <w:rPr>
                <w:sz w:val="28"/>
                <w:szCs w:val="28"/>
              </w:rPr>
              <w:t>11142,14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47441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>
              <w:rPr>
                <w:sz w:val="28"/>
                <w:szCs w:val="28"/>
              </w:rPr>
              <w:t xml:space="preserve"> 19917,8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>
              <w:rPr>
                <w:sz w:val="28"/>
                <w:szCs w:val="28"/>
              </w:rPr>
              <w:t xml:space="preserve"> 9696,22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– 9093,0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7 – 9093,0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9093,0 </w:t>
            </w:r>
            <w:proofErr w:type="spellStart"/>
            <w:r w:rsidRPr="001B500C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в том числе: 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средства местного бюджета </w:t>
            </w:r>
            <w:proofErr w:type="gramStart"/>
            <w:r w:rsidRPr="005400CA">
              <w:rPr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 1745</w:t>
            </w:r>
            <w:proofErr w:type="gramEnd"/>
            <w:r>
              <w:rPr>
                <w:b/>
                <w:sz w:val="28"/>
                <w:szCs w:val="28"/>
              </w:rPr>
              <w:t xml:space="preserve">,27 </w:t>
            </w:r>
            <w:r w:rsidRPr="00BA0504">
              <w:rPr>
                <w:sz w:val="28"/>
                <w:szCs w:val="28"/>
              </w:rPr>
              <w:t>тыс</w:t>
            </w:r>
            <w:r w:rsidRPr="005400CA">
              <w:rPr>
                <w:sz w:val="28"/>
                <w:szCs w:val="28"/>
              </w:rPr>
              <w:t xml:space="preserve">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–510,0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 xml:space="preserve">418,5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159,0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– 223,7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– 425,07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 xml:space="preserve">2026 </w:t>
            </w:r>
            <w:r>
              <w:rPr>
                <w:sz w:val="28"/>
                <w:szCs w:val="28"/>
              </w:rPr>
              <w:t xml:space="preserve">– 3,0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F208D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3,0</w:t>
            </w:r>
            <w:r w:rsidRPr="000F208D">
              <w:rPr>
                <w:sz w:val="28"/>
                <w:szCs w:val="28"/>
              </w:rPr>
              <w:t xml:space="preserve">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3,0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областного бюджета –</w:t>
            </w:r>
            <w:r>
              <w:rPr>
                <w:b/>
                <w:sz w:val="28"/>
                <w:szCs w:val="28"/>
              </w:rPr>
              <w:t xml:space="preserve"> 71286,01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–7352,85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 xml:space="preserve"> 8426,0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 xml:space="preserve">6682,02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16289,89 </w:t>
            </w:r>
            <w:proofErr w:type="spellStart"/>
            <w:r>
              <w:rPr>
                <w:sz w:val="28"/>
                <w:szCs w:val="28"/>
              </w:rPr>
              <w:t>тыс</w:t>
            </w:r>
            <w:r w:rsidRPr="005400CA">
              <w:rPr>
                <w:sz w:val="28"/>
                <w:szCs w:val="28"/>
              </w:rPr>
              <w:t>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 xml:space="preserve">5265,25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400C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9090,0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– </w:t>
            </w:r>
            <w:r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</w:t>
            </w:r>
            <w:r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17317,96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 5455,62тыс.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151,2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>4301,12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3404,1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 xml:space="preserve">4005,92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0,0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7 – 0,0</w:t>
            </w:r>
            <w:r w:rsidRPr="000F208D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0,0</w:t>
            </w:r>
            <w:r w:rsidRPr="001B500C">
              <w:rPr>
                <w:sz w:val="28"/>
                <w:szCs w:val="28"/>
              </w:rPr>
              <w:t xml:space="preserve"> тыс. рублей</w:t>
            </w:r>
          </w:p>
          <w:p w:rsidR="00800331" w:rsidRPr="004461BA" w:rsidRDefault="00800331" w:rsidP="006F2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6C3E" w:rsidRPr="005400CA" w:rsidTr="00AB2FAB">
        <w:trPr>
          <w:trHeight w:val="3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6024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Индикаторы </w:t>
            </w:r>
            <w:r w:rsidR="00602427" w:rsidRPr="005400CA">
              <w:rPr>
                <w:sz w:val="28"/>
                <w:szCs w:val="28"/>
              </w:rPr>
              <w:t xml:space="preserve">достижения цели и показатели непосредственных результатов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1E" w:rsidRPr="005400CA" w:rsidRDefault="00A37D1E" w:rsidP="00A37D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Индикатор </w:t>
            </w:r>
            <w:r w:rsidR="005C2E55" w:rsidRPr="005400CA">
              <w:rPr>
                <w:sz w:val="28"/>
                <w:szCs w:val="28"/>
              </w:rPr>
              <w:t>1</w:t>
            </w:r>
          </w:p>
          <w:p w:rsidR="00A37D1E" w:rsidRPr="005400CA" w:rsidRDefault="00A37D1E" w:rsidP="00A37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Доля граждан, относящихся к отдельным категориям, установленным законодательством, обеспеченных жилыми помещениями (от общего количества граждан данной категории, нуждающихся в улучшении жилищных условий, состоящих в спис</w:t>
            </w:r>
            <w:r w:rsidR="009E0E97" w:rsidRPr="005400CA">
              <w:rPr>
                <w:sz w:val="28"/>
                <w:szCs w:val="28"/>
              </w:rPr>
              <w:t>к</w:t>
            </w:r>
            <w:r w:rsidR="00E317C6">
              <w:rPr>
                <w:sz w:val="28"/>
                <w:szCs w:val="28"/>
              </w:rPr>
              <w:t>е на соответствующий год) к 202</w:t>
            </w:r>
            <w:r w:rsidR="006F2C54">
              <w:rPr>
                <w:sz w:val="28"/>
                <w:szCs w:val="28"/>
              </w:rPr>
              <w:t>7</w:t>
            </w:r>
            <w:r w:rsidR="00F4192C" w:rsidRPr="005400CA">
              <w:rPr>
                <w:sz w:val="28"/>
                <w:szCs w:val="28"/>
              </w:rPr>
              <w:t xml:space="preserve"> году составит</w:t>
            </w:r>
            <w:r w:rsidR="0056009F" w:rsidRPr="005400CA">
              <w:rPr>
                <w:sz w:val="28"/>
                <w:szCs w:val="28"/>
              </w:rPr>
              <w:t>6</w:t>
            </w:r>
            <w:r w:rsidR="00BC31DB" w:rsidRPr="005400CA">
              <w:rPr>
                <w:sz w:val="28"/>
                <w:szCs w:val="28"/>
              </w:rPr>
              <w:t>0%.</w:t>
            </w:r>
          </w:p>
          <w:p w:rsidR="00A37D1E" w:rsidRPr="005400CA" w:rsidRDefault="00A37D1E" w:rsidP="00A37D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 1</w:t>
            </w:r>
          </w:p>
          <w:p w:rsidR="00796C3E" w:rsidRPr="005400CA" w:rsidRDefault="00A37D1E" w:rsidP="006F2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Количество семей, у</w:t>
            </w:r>
            <w:r w:rsidR="006648C5" w:rsidRPr="005400CA">
              <w:rPr>
                <w:sz w:val="28"/>
                <w:szCs w:val="28"/>
              </w:rPr>
              <w:t>лучивших жилищные условия к 20</w:t>
            </w:r>
            <w:r w:rsidR="00E317C6">
              <w:rPr>
                <w:sz w:val="28"/>
                <w:szCs w:val="28"/>
              </w:rPr>
              <w:t>2</w:t>
            </w:r>
            <w:r w:rsidR="006F2C54">
              <w:rPr>
                <w:sz w:val="28"/>
                <w:szCs w:val="28"/>
              </w:rPr>
              <w:t>7</w:t>
            </w:r>
            <w:r w:rsidRPr="005400CA">
              <w:rPr>
                <w:sz w:val="28"/>
                <w:szCs w:val="28"/>
              </w:rPr>
              <w:t xml:space="preserve"> году–</w:t>
            </w:r>
            <w:r w:rsidR="00DD2096" w:rsidRPr="005400CA">
              <w:rPr>
                <w:sz w:val="28"/>
                <w:szCs w:val="28"/>
              </w:rPr>
              <w:t>6</w:t>
            </w:r>
            <w:r w:rsidR="00F4192C" w:rsidRPr="005400CA">
              <w:rPr>
                <w:sz w:val="28"/>
                <w:szCs w:val="28"/>
              </w:rPr>
              <w:t>.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3.1.2. Текстовая часть Подпрограммы 1</w:t>
      </w:r>
    </w:p>
    <w:p w:rsidR="00026D14" w:rsidRPr="005400CA" w:rsidRDefault="00026D14" w:rsidP="005822FA">
      <w:pPr>
        <w:jc w:val="center"/>
        <w:rPr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Характеристика текущего состояния</w:t>
      </w:r>
    </w:p>
    <w:p w:rsidR="00026D14" w:rsidRPr="005400CA" w:rsidRDefault="00026D14" w:rsidP="005822FA">
      <w:pPr>
        <w:jc w:val="center"/>
        <w:rPr>
          <w:sz w:val="28"/>
          <w:szCs w:val="28"/>
        </w:rPr>
      </w:pPr>
    </w:p>
    <w:p w:rsidR="00026D14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</w:r>
      <w:r w:rsidR="00026D14" w:rsidRPr="005400CA">
        <w:rPr>
          <w:sz w:val="28"/>
          <w:szCs w:val="28"/>
        </w:rPr>
        <w:t xml:space="preserve"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</w:t>
      </w:r>
      <w:r w:rsidR="00602427" w:rsidRPr="005400CA">
        <w:rPr>
          <w:sz w:val="28"/>
          <w:szCs w:val="28"/>
        </w:rPr>
        <w:t>«</w:t>
      </w:r>
      <w:r w:rsidR="00026D14" w:rsidRPr="005400CA">
        <w:rPr>
          <w:sz w:val="28"/>
          <w:szCs w:val="28"/>
        </w:rPr>
        <w:t>Доступное и комфортное жилье - гражданам России</w:t>
      </w:r>
      <w:r w:rsidR="00602427" w:rsidRPr="005400CA">
        <w:rPr>
          <w:sz w:val="28"/>
          <w:szCs w:val="28"/>
        </w:rPr>
        <w:t>»</w:t>
      </w:r>
      <w:r w:rsidR="00026D14" w:rsidRPr="005400CA">
        <w:rPr>
          <w:sz w:val="28"/>
          <w:szCs w:val="28"/>
        </w:rPr>
        <w:t>, в том числе: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-четкого определения групп, перед которыми общество несет обязательства по удовлетворению их жилищных потребностей, 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преодоления иждивенческих настроений у значительной части населения страны;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Проблема обеспечения жильем категорий граждан </w:t>
      </w:r>
      <w:proofErr w:type="spellStart"/>
      <w:r w:rsidRPr="005400CA">
        <w:rPr>
          <w:sz w:val="28"/>
          <w:szCs w:val="28"/>
        </w:rPr>
        <w:t>Бут</w:t>
      </w:r>
      <w:r w:rsidR="0073333F" w:rsidRPr="005400CA">
        <w:rPr>
          <w:sz w:val="28"/>
          <w:szCs w:val="28"/>
        </w:rPr>
        <w:t>урлинского</w:t>
      </w:r>
      <w:proofErr w:type="spellEnd"/>
      <w:r w:rsidR="0073333F" w:rsidRPr="005400CA">
        <w:rPr>
          <w:sz w:val="28"/>
          <w:szCs w:val="28"/>
        </w:rPr>
        <w:t xml:space="preserve"> муниципального округа</w:t>
      </w:r>
      <w:r w:rsidRPr="005400CA">
        <w:rPr>
          <w:sz w:val="28"/>
          <w:szCs w:val="28"/>
        </w:rPr>
        <w:t xml:space="preserve"> Нижегородской области, перед которыми администрация </w:t>
      </w:r>
      <w:proofErr w:type="spellStart"/>
      <w:r w:rsidRPr="005400CA">
        <w:rPr>
          <w:sz w:val="28"/>
          <w:szCs w:val="28"/>
        </w:rPr>
        <w:t>Бут</w:t>
      </w:r>
      <w:r w:rsidR="0073333F" w:rsidRPr="005400CA">
        <w:rPr>
          <w:sz w:val="28"/>
          <w:szCs w:val="28"/>
        </w:rPr>
        <w:t>урлинского</w:t>
      </w:r>
      <w:proofErr w:type="spellEnd"/>
      <w:r w:rsidR="0073333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Острота проблемы определяется низкой доступностью жилья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для социальных групп граждан, перечисленных в Подпрограмме 1, и дальнейшие </w:t>
      </w:r>
      <w:r w:rsidRPr="005400CA">
        <w:rPr>
          <w:sz w:val="28"/>
          <w:szCs w:val="28"/>
        </w:rPr>
        <w:lastRenderedPageBreak/>
        <w:t xml:space="preserve">перспективы получения жилья в условиях рыночной экономики для данных категорий граждан снижаются с каждым годом. 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Учитывая, что улучшение жилищных условий граждан Российской Федерации, зарегистрированных на территории </w:t>
      </w:r>
      <w:proofErr w:type="spellStart"/>
      <w:r w:rsidRPr="005400CA">
        <w:rPr>
          <w:sz w:val="28"/>
          <w:szCs w:val="28"/>
        </w:rPr>
        <w:t>Бут</w:t>
      </w:r>
      <w:r w:rsidR="0073333F" w:rsidRPr="005400CA">
        <w:rPr>
          <w:sz w:val="28"/>
          <w:szCs w:val="28"/>
        </w:rPr>
        <w:t>урлинского</w:t>
      </w:r>
      <w:proofErr w:type="spellEnd"/>
      <w:r w:rsidR="0073333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области, перед которыми администрация </w:t>
      </w:r>
      <w:proofErr w:type="spellStart"/>
      <w:r w:rsidRPr="005400CA">
        <w:rPr>
          <w:sz w:val="28"/>
          <w:szCs w:val="28"/>
        </w:rPr>
        <w:t>Бутурлинского</w:t>
      </w:r>
      <w:proofErr w:type="spellEnd"/>
      <w:r w:rsidRPr="005400CA">
        <w:rPr>
          <w:sz w:val="28"/>
          <w:szCs w:val="28"/>
        </w:rPr>
        <w:t xml:space="preserve"> муниципал</w:t>
      </w:r>
      <w:r w:rsidR="0073333F" w:rsidRPr="005400CA">
        <w:rPr>
          <w:sz w:val="28"/>
          <w:szCs w:val="28"/>
        </w:rPr>
        <w:t>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 имеет обязательства по обеспечению жильем в соответствии с законодательством Нижегородской области является проблемной и значимой задачей, возникает необходимость ее решения только через общесистемное рассмотрение и решение ее </w:t>
      </w:r>
      <w:proofErr w:type="spellStart"/>
      <w:r w:rsidRPr="005400CA">
        <w:rPr>
          <w:sz w:val="28"/>
          <w:szCs w:val="28"/>
        </w:rPr>
        <w:t>подпрограммно</w:t>
      </w:r>
      <w:proofErr w:type="spellEnd"/>
      <w:r w:rsidRPr="005400CA">
        <w:rPr>
          <w:sz w:val="28"/>
          <w:szCs w:val="28"/>
        </w:rPr>
        <w:t>-целевым методом, в том числе в рамках настоящей Подпрограммы 1.</w:t>
      </w:r>
    </w:p>
    <w:p w:rsidR="00796C3E" w:rsidRPr="005400CA" w:rsidRDefault="00796C3E" w:rsidP="00602427">
      <w:pPr>
        <w:spacing w:line="360" w:lineRule="auto"/>
        <w:jc w:val="both"/>
        <w:rPr>
          <w:sz w:val="28"/>
          <w:szCs w:val="28"/>
        </w:rPr>
      </w:pPr>
    </w:p>
    <w:p w:rsidR="00796C3E" w:rsidRPr="005400CA" w:rsidRDefault="00796C3E" w:rsidP="00602427">
      <w:pPr>
        <w:spacing w:line="360" w:lineRule="auto"/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</w:t>
      </w:r>
      <w:r w:rsidR="00D73F22" w:rsidRPr="005400CA">
        <w:rPr>
          <w:b/>
          <w:sz w:val="28"/>
          <w:szCs w:val="28"/>
        </w:rPr>
        <w:t>.3</w:t>
      </w:r>
      <w:r w:rsidRPr="005400CA">
        <w:rPr>
          <w:b/>
          <w:sz w:val="28"/>
          <w:szCs w:val="28"/>
        </w:rPr>
        <w:t>.Цели, задачи Подпрограммы 1</w:t>
      </w:r>
    </w:p>
    <w:p w:rsidR="009D2AA0" w:rsidRPr="005400CA" w:rsidRDefault="009D2AA0" w:rsidP="00602427">
      <w:pPr>
        <w:spacing w:line="360" w:lineRule="auto"/>
        <w:jc w:val="center"/>
        <w:rPr>
          <w:sz w:val="28"/>
          <w:szCs w:val="28"/>
        </w:rPr>
      </w:pPr>
    </w:p>
    <w:p w:rsidR="009D2AA0" w:rsidRPr="005400CA" w:rsidRDefault="009D2AA0" w:rsidP="006024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Целью Подпрограммы 1 является создание благоприятных условий для проживания отдельных категорий граждан, установленных законодательством Нижегородской области на территории </w:t>
      </w:r>
      <w:proofErr w:type="spellStart"/>
      <w:r w:rsidRPr="005400CA">
        <w:rPr>
          <w:sz w:val="28"/>
          <w:szCs w:val="28"/>
        </w:rPr>
        <w:t>Буту</w:t>
      </w:r>
      <w:r w:rsidR="002E0A85" w:rsidRPr="005400CA">
        <w:rPr>
          <w:sz w:val="28"/>
          <w:szCs w:val="28"/>
        </w:rPr>
        <w:t>рлинского</w:t>
      </w:r>
      <w:proofErr w:type="spellEnd"/>
      <w:r w:rsidR="00D47441">
        <w:rPr>
          <w:sz w:val="28"/>
          <w:szCs w:val="28"/>
        </w:rPr>
        <w:t xml:space="preserve"> </w:t>
      </w:r>
      <w:r w:rsidR="002E0A85" w:rsidRPr="005400CA">
        <w:rPr>
          <w:sz w:val="28"/>
          <w:szCs w:val="28"/>
        </w:rPr>
        <w:t>муниципального</w:t>
      </w:r>
      <w:r w:rsidR="00D47441">
        <w:rPr>
          <w:sz w:val="28"/>
          <w:szCs w:val="28"/>
        </w:rPr>
        <w:t xml:space="preserve"> </w:t>
      </w:r>
      <w:r w:rsidR="002E0A85" w:rsidRPr="005400CA">
        <w:rPr>
          <w:sz w:val="28"/>
          <w:szCs w:val="28"/>
        </w:rPr>
        <w:t>округа</w:t>
      </w:r>
      <w:r w:rsidRPr="005400CA">
        <w:rPr>
          <w:sz w:val="28"/>
          <w:szCs w:val="28"/>
        </w:rPr>
        <w:t xml:space="preserve"> Нижегородской области.</w:t>
      </w:r>
    </w:p>
    <w:p w:rsidR="009D2AA0" w:rsidRPr="005400CA" w:rsidRDefault="009D2AA0" w:rsidP="006024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Основными задачами Подпрограммы 1 являются:</w:t>
      </w:r>
    </w:p>
    <w:p w:rsidR="009D2AA0" w:rsidRPr="005400CA" w:rsidRDefault="009D2AA0" w:rsidP="006024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- обеспечение жилыми помещениями детей-сирот и детей, оставшихся без попечения родителей, </w:t>
      </w:r>
      <w:r w:rsidRPr="005400CA">
        <w:rPr>
          <w:color w:val="000000"/>
          <w:sz w:val="28"/>
          <w:szCs w:val="28"/>
        </w:rPr>
        <w:t>лицам из числа детей-сирот и детей, оставшихся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без попечения родителей (далее – дети-сироты и дети, оставшиеся без попечения родителей);</w:t>
      </w:r>
    </w:p>
    <w:p w:rsidR="009D2AA0" w:rsidRPr="005400CA" w:rsidRDefault="009D2AA0" w:rsidP="006024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граждан;</w:t>
      </w:r>
    </w:p>
    <w:p w:rsidR="009D2AA0" w:rsidRPr="005400CA" w:rsidRDefault="009D2AA0" w:rsidP="00602427">
      <w:pPr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обеспечение жильем инвалидов, ветеранов боевых действий и иных приравненны</w:t>
      </w:r>
      <w:r w:rsidR="00BE71CC" w:rsidRPr="005400CA">
        <w:rPr>
          <w:sz w:val="28"/>
          <w:szCs w:val="28"/>
        </w:rPr>
        <w:t>х к указанной категории граждан;</w:t>
      </w:r>
    </w:p>
    <w:p w:rsidR="00BE71CC" w:rsidRPr="005400CA" w:rsidRDefault="00BE71CC" w:rsidP="00602427">
      <w:pPr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-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</w:t>
      </w:r>
      <w:r w:rsidRPr="005400CA">
        <w:rPr>
          <w:sz w:val="28"/>
          <w:szCs w:val="28"/>
        </w:rPr>
        <w:lastRenderedPageBreak/>
        <w:t>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</w:r>
    </w:p>
    <w:p w:rsidR="00796C3E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796C3E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</w:t>
      </w:r>
      <w:r w:rsidR="00D73F22" w:rsidRPr="005400CA">
        <w:rPr>
          <w:b/>
          <w:sz w:val="28"/>
          <w:szCs w:val="28"/>
        </w:rPr>
        <w:t>4.</w:t>
      </w:r>
      <w:r w:rsidRPr="005400CA">
        <w:rPr>
          <w:b/>
          <w:sz w:val="28"/>
          <w:szCs w:val="28"/>
        </w:rPr>
        <w:t xml:space="preserve"> Сроки и этапы реализации Подпрограммы 1</w:t>
      </w:r>
    </w:p>
    <w:p w:rsidR="00796C3E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46F86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  <w:sectPr w:rsidR="00146F86" w:rsidRPr="005400CA" w:rsidSect="00BD1A0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5400CA">
        <w:rPr>
          <w:sz w:val="28"/>
          <w:szCs w:val="28"/>
        </w:rPr>
        <w:t xml:space="preserve">Подпрограмма 1 реализуется </w:t>
      </w:r>
      <w:r w:rsidR="002E0A85" w:rsidRPr="005400CA">
        <w:rPr>
          <w:sz w:val="28"/>
          <w:szCs w:val="28"/>
        </w:rPr>
        <w:t>в 2021</w:t>
      </w:r>
      <w:r w:rsidR="00A37829" w:rsidRPr="005400CA">
        <w:rPr>
          <w:sz w:val="28"/>
          <w:szCs w:val="28"/>
        </w:rPr>
        <w:t xml:space="preserve"> - 20</w:t>
      </w:r>
      <w:r w:rsidR="007216C1">
        <w:rPr>
          <w:sz w:val="28"/>
          <w:szCs w:val="28"/>
        </w:rPr>
        <w:t>2</w:t>
      </w:r>
      <w:r w:rsidR="00800331">
        <w:rPr>
          <w:sz w:val="28"/>
          <w:szCs w:val="28"/>
        </w:rPr>
        <w:t>8</w:t>
      </w:r>
      <w:r w:rsidR="00A37829" w:rsidRPr="005400CA">
        <w:rPr>
          <w:sz w:val="28"/>
          <w:szCs w:val="28"/>
        </w:rPr>
        <w:t xml:space="preserve"> годах в один этап.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C3E" w:rsidRPr="002651DC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bookmarkStart w:id="4" w:name="Par4884"/>
      <w:bookmarkEnd w:id="4"/>
      <w:r w:rsidRPr="00251493">
        <w:rPr>
          <w:b/>
          <w:sz w:val="28"/>
          <w:szCs w:val="28"/>
        </w:rPr>
        <w:t>3.1.</w:t>
      </w:r>
      <w:r w:rsidR="00DD6DA0" w:rsidRPr="00251493">
        <w:rPr>
          <w:b/>
          <w:sz w:val="28"/>
          <w:szCs w:val="28"/>
        </w:rPr>
        <w:t>5</w:t>
      </w:r>
      <w:r w:rsidRPr="00251493">
        <w:rPr>
          <w:b/>
          <w:sz w:val="28"/>
          <w:szCs w:val="28"/>
        </w:rPr>
        <w:t>.Перечень основных мероприятий Подпрограммы 1</w:t>
      </w:r>
    </w:p>
    <w:p w:rsidR="00796C3E" w:rsidRPr="005400CA" w:rsidRDefault="009D2AA0" w:rsidP="00E06CCF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2651DC">
        <w:rPr>
          <w:sz w:val="28"/>
          <w:szCs w:val="28"/>
        </w:rPr>
        <w:t>Таблица 1</w:t>
      </w:r>
    </w:p>
    <w:tbl>
      <w:tblPr>
        <w:tblpPr w:leftFromText="180" w:rightFromText="180" w:vertAnchor="text" w:tblpXSpec="center" w:tblpY="1"/>
        <w:tblOverlap w:val="never"/>
        <w:tblW w:w="14676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1482"/>
        <w:gridCol w:w="1275"/>
        <w:gridCol w:w="1560"/>
        <w:gridCol w:w="1701"/>
        <w:gridCol w:w="850"/>
        <w:gridCol w:w="851"/>
        <w:gridCol w:w="992"/>
        <w:gridCol w:w="1134"/>
        <w:gridCol w:w="992"/>
        <w:gridCol w:w="992"/>
        <w:gridCol w:w="1134"/>
        <w:gridCol w:w="993"/>
      </w:tblGrid>
      <w:tr w:rsidR="00251493" w:rsidRPr="005400CA" w:rsidTr="00C5446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N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</w:pPr>
            <w:r w:rsidRPr="001776D9">
              <w:t>Категория расходов (капвложения, НИОКР и прочие расходы)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Исполнители мероприятий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5400CA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Объем финансирования</w:t>
            </w:r>
          </w:p>
          <w:p w:rsidR="00251493" w:rsidRPr="005400CA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(по годам) за счет средств местного бюджета</w:t>
            </w:r>
          </w:p>
        </w:tc>
      </w:tr>
      <w:tr w:rsidR="00251493" w:rsidRPr="005400CA" w:rsidTr="00251493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1год (2021)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2год</w:t>
            </w:r>
          </w:p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7216C1">
              <w:t>(2022)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3 год (2023)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jc w:val="center"/>
            </w:pPr>
            <w:r w:rsidRPr="007216C1">
              <w:t>4 год (2024)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jc w:val="center"/>
            </w:pPr>
            <w:r w:rsidRPr="007216C1">
              <w:t>5 год (2025)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jc w:val="center"/>
            </w:pPr>
            <w:r>
              <w:t>6</w:t>
            </w:r>
            <w:r w:rsidRPr="007216C1">
              <w:t xml:space="preserve"> год (202</w:t>
            </w:r>
            <w:r>
              <w:t>6</w:t>
            </w:r>
            <w:r w:rsidRPr="007216C1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Default="00251493" w:rsidP="00BD225E">
            <w:pPr>
              <w:jc w:val="center"/>
            </w:pPr>
            <w:r>
              <w:t>7 год</w:t>
            </w:r>
          </w:p>
          <w:p w:rsidR="00251493" w:rsidRDefault="00251493" w:rsidP="00BD225E">
            <w:pPr>
              <w:jc w:val="center"/>
            </w:pPr>
            <w:r>
              <w:t>(2027)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Default="00251493" w:rsidP="00BD225E">
            <w:pPr>
              <w:jc w:val="center"/>
            </w:pPr>
            <w:r>
              <w:t>8 год (2028)</w:t>
            </w:r>
          </w:p>
        </w:tc>
      </w:tr>
      <w:tr w:rsidR="00251493" w:rsidRPr="005400CA" w:rsidTr="00251493">
        <w:trPr>
          <w:jc w:val="center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 xml:space="preserve">Цель Подпрограммы 1: Создание благоприятных условий для проживания отдельных категорий граждан, установленных законодательством Нижегородской области на территории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области.</w:t>
            </w:r>
          </w:p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51493" w:rsidRPr="005400CA" w:rsidTr="00251493">
        <w:trPr>
          <w:jc w:val="center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Подпрограмма 1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11762,97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9693,3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251493">
        <w:trPr>
          <w:jc w:val="center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Основное мероприятие 1.1. Улучшение жилищных условий отдельных категорий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11762,97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>
              <w:t>10484,2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9693,3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1.1.1.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bCs/>
              </w:rPr>
              <w:t>Предоставление субвенций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 xml:space="preserve">Прочие расходы,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10647,12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>
              <w:t>10484,2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251493" w:rsidP="00251493">
            <w:pPr>
              <w:jc w:val="center"/>
            </w:pPr>
            <w:r>
              <w:t>13950,0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0C4D08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1.1.2.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975,65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1.1.3.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r w:rsidRPr="001776D9">
              <w:t>Мероприятие 1.1.4.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Проведение ремонта жилых помещений, собственниками которых являются дети-сироты и </w:t>
            </w:r>
            <w:r w:rsidRPr="001776D9">
              <w:lastRenderedPageBreak/>
              <w:t>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1776D9">
              <w:lastRenderedPageBreak/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</w:t>
            </w:r>
            <w:r w:rsidRPr="001776D9">
              <w:lastRenderedPageBreak/>
              <w:t>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lastRenderedPageBreak/>
              <w:t>140,2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0C4D08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0C4D08" w:rsidP="00251493">
            <w:pPr>
              <w:jc w:val="center"/>
            </w:pPr>
            <w:r>
              <w:t>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r w:rsidRPr="001776D9">
              <w:t>Мероприятие 1.1.5.</w:t>
            </w:r>
          </w:p>
          <w:p w:rsidR="00251493" w:rsidRPr="001776D9" w:rsidRDefault="00251493" w:rsidP="00251493">
            <w:r w:rsidRPr="001776D9"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1776D9"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jc w:val="center"/>
            </w:pPr>
            <w:r w:rsidRPr="0026342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jc w:val="center"/>
            </w:pPr>
            <w:r w:rsidRPr="0026342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jc w:val="center"/>
            </w:pPr>
            <w:r w:rsidRPr="0026342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2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2110,3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251493">
            <w:pPr>
              <w:jc w:val="center"/>
            </w:pPr>
            <w:r>
              <w:t>0,0</w:t>
            </w:r>
          </w:p>
        </w:tc>
      </w:tr>
    </w:tbl>
    <w:p w:rsidR="00796C3E" w:rsidRPr="005400CA" w:rsidRDefault="00BD225E" w:rsidP="002514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96C3E" w:rsidRPr="005400CA">
        <w:rPr>
          <w:b/>
          <w:sz w:val="28"/>
          <w:szCs w:val="28"/>
        </w:rPr>
        <w:lastRenderedPageBreak/>
        <w:t>3.1.</w:t>
      </w:r>
      <w:r w:rsidR="00B71B4B" w:rsidRPr="005400CA">
        <w:rPr>
          <w:b/>
          <w:sz w:val="28"/>
          <w:szCs w:val="28"/>
        </w:rPr>
        <w:t>6</w:t>
      </w:r>
      <w:r w:rsidR="00796C3E" w:rsidRPr="005400CA">
        <w:rPr>
          <w:b/>
          <w:sz w:val="28"/>
          <w:szCs w:val="28"/>
        </w:rPr>
        <w:t xml:space="preserve"> Сведения об индикаторах и непосредственных результатах реализации Подпрограммы 1</w:t>
      </w:r>
    </w:p>
    <w:p w:rsidR="00E06CCF" w:rsidRPr="005400CA" w:rsidRDefault="00E06CCF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D20D5" w:rsidRPr="005400CA" w:rsidRDefault="00DD20D5" w:rsidP="00E06CCF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Таблица 2</w:t>
      </w:r>
    </w:p>
    <w:tbl>
      <w:tblPr>
        <w:tblW w:w="144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451"/>
        <w:gridCol w:w="1134"/>
        <w:gridCol w:w="992"/>
        <w:gridCol w:w="993"/>
        <w:gridCol w:w="1134"/>
        <w:gridCol w:w="1275"/>
        <w:gridCol w:w="1134"/>
        <w:gridCol w:w="1134"/>
        <w:gridCol w:w="1276"/>
        <w:gridCol w:w="1276"/>
      </w:tblGrid>
      <w:tr w:rsidR="00251493" w:rsidRPr="001776D9" w:rsidTr="0025149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N п/п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индикатора/ 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Ед. измерения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Значение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51493" w:rsidRPr="001776D9" w:rsidTr="0025149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отчетный год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E94F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текущий год</w:t>
            </w:r>
          </w:p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очередной планового периода (2023)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первый год планового периода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второй год планового периода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третий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 год планового периода (2027</w:t>
            </w:r>
            <w:r w:rsidRPr="00B5105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пятый год планового периода (2028</w:t>
            </w:r>
            <w:r w:rsidRPr="00251493">
              <w:t>)</w:t>
            </w: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251493" w:rsidRPr="001776D9" w:rsidTr="00251493">
        <w:tc>
          <w:tcPr>
            <w:tcW w:w="13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Подпрограмма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Индикатор 1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Доля граждан, относящихся к отдельным категориям, установленным законодательством, обеспеченных жилыми помещениями от общего количества граждан данной категории, нуждающихся в улучшении жилищных условий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Непосредственный результат 1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Количество семей, ул</w:t>
            </w:r>
            <w:r>
              <w:t>учшивших жилищные условия к 2027</w:t>
            </w:r>
            <w:r w:rsidRPr="001776D9">
              <w:t xml:space="preserve"> году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Непосредственный результат 2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Площадь приобретенных жилых помещений, тыс. кв. метров (по годам)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</w:t>
            </w:r>
            <w:r w:rsidRPr="001776D9">
              <w:t>в.м</w:t>
            </w:r>
            <w:proofErr w:type="spellEnd"/>
            <w:r w:rsidRPr="001776D9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</w:tbl>
    <w:p w:rsidR="0099335B" w:rsidRPr="005400CA" w:rsidRDefault="0099335B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lastRenderedPageBreak/>
        <w:t>3.1.</w:t>
      </w:r>
      <w:r w:rsidR="00B71B4B" w:rsidRPr="005400CA">
        <w:rPr>
          <w:b/>
          <w:sz w:val="28"/>
          <w:szCs w:val="28"/>
        </w:rPr>
        <w:t>7.</w:t>
      </w:r>
      <w:r w:rsidRPr="005400CA">
        <w:rPr>
          <w:b/>
          <w:sz w:val="28"/>
          <w:szCs w:val="28"/>
        </w:rPr>
        <w:t xml:space="preserve"> Меры правового регулирования в рамках Подпрограммы 1</w:t>
      </w:r>
    </w:p>
    <w:p w:rsidR="00C414CE" w:rsidRPr="005400CA" w:rsidRDefault="00C414C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Принятие новых правовых актов в рамках Подпрограммы 1 не планируется.</w:t>
      </w: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</w:t>
      </w:r>
      <w:r w:rsidR="00B71B4B" w:rsidRPr="005400CA">
        <w:rPr>
          <w:b/>
          <w:sz w:val="28"/>
          <w:szCs w:val="28"/>
        </w:rPr>
        <w:t>8.</w:t>
      </w:r>
      <w:r w:rsidRPr="005400CA">
        <w:rPr>
          <w:b/>
          <w:sz w:val="28"/>
          <w:szCs w:val="28"/>
        </w:rPr>
        <w:t xml:space="preserve"> Обоснование объема финансовых ресурсов, необходимых для реализации Подпрограммы 1</w:t>
      </w:r>
    </w:p>
    <w:p w:rsidR="00796C3E" w:rsidRPr="005400CA" w:rsidRDefault="00796C3E" w:rsidP="008603F2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Ресурсное обеспечение реализации Подпрограммы 1</w:t>
      </w:r>
    </w:p>
    <w:p w:rsidR="00496693" w:rsidRPr="005400CA" w:rsidRDefault="0091340F" w:rsidP="008603F2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за счет средств</w:t>
      </w:r>
      <w:r w:rsidR="00D47441">
        <w:rPr>
          <w:sz w:val="28"/>
          <w:szCs w:val="28"/>
        </w:rPr>
        <w:t xml:space="preserve"> </w:t>
      </w:r>
      <w:r w:rsidR="00796C3E" w:rsidRPr="005400CA">
        <w:rPr>
          <w:sz w:val="28"/>
          <w:szCs w:val="28"/>
        </w:rPr>
        <w:t>бюджета</w:t>
      </w:r>
      <w:r w:rsidR="00D47441">
        <w:rPr>
          <w:sz w:val="28"/>
          <w:szCs w:val="28"/>
        </w:rPr>
        <w:t xml:space="preserve"> </w:t>
      </w:r>
      <w:proofErr w:type="spellStart"/>
      <w:r w:rsidR="00796C3E" w:rsidRPr="005400CA">
        <w:rPr>
          <w:sz w:val="28"/>
          <w:szCs w:val="28"/>
        </w:rPr>
        <w:t>Бут</w:t>
      </w:r>
      <w:r w:rsidR="00510326" w:rsidRPr="005400CA">
        <w:rPr>
          <w:sz w:val="28"/>
          <w:szCs w:val="28"/>
        </w:rPr>
        <w:t>урлинского</w:t>
      </w:r>
      <w:proofErr w:type="spellEnd"/>
      <w:r w:rsidR="00510326" w:rsidRPr="005400CA">
        <w:rPr>
          <w:sz w:val="28"/>
          <w:szCs w:val="28"/>
        </w:rPr>
        <w:t xml:space="preserve"> муниципального округа</w:t>
      </w:r>
    </w:p>
    <w:tbl>
      <w:tblPr>
        <w:tblW w:w="14459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134"/>
        <w:gridCol w:w="1134"/>
        <w:gridCol w:w="1275"/>
        <w:gridCol w:w="1134"/>
        <w:gridCol w:w="1134"/>
        <w:gridCol w:w="1276"/>
        <w:gridCol w:w="1276"/>
        <w:gridCol w:w="1134"/>
      </w:tblGrid>
      <w:tr w:rsidR="00251493" w:rsidRPr="005400CA" w:rsidTr="00B1489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1776D9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Подпрограмма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Муниципальный заказчик-координатор, соисполнители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Расходы (тыс. руб.), годы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1776D9">
              <w:t>очередной год (2021)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 год планового периода (2023)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60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8603F2">
              <w:t xml:space="preserve"> год планового периода (202</w:t>
            </w:r>
            <w:r>
              <w:t>7</w:t>
            </w:r>
            <w:r w:rsidRPr="008603F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60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 год планового периода (2028</w:t>
            </w:r>
            <w:r w:rsidRPr="00251493">
              <w:t>)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муниципальный заказчик-координатор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2C061C"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0,0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>
              <w:t>0,0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BD225E" w:rsidRPr="005400CA" w:rsidRDefault="00BD225E" w:rsidP="005822FA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D74668">
        <w:rPr>
          <w:sz w:val="28"/>
          <w:szCs w:val="28"/>
        </w:rPr>
        <w:t>Прогнозная</w:t>
      </w:r>
      <w:r w:rsidR="00BD225E">
        <w:rPr>
          <w:sz w:val="28"/>
          <w:szCs w:val="28"/>
        </w:rPr>
        <w:t xml:space="preserve"> </w:t>
      </w:r>
      <w:r w:rsidRPr="00D74668">
        <w:rPr>
          <w:sz w:val="28"/>
          <w:szCs w:val="28"/>
        </w:rPr>
        <w:t>оценка расходов на реализацию муниципальной Подпрограммы 1 за счет всех источников</w:t>
      </w:r>
    </w:p>
    <w:tbl>
      <w:tblPr>
        <w:tblpPr w:leftFromText="180" w:rightFromText="180" w:vertAnchor="text" w:tblpX="576" w:tblpY="1"/>
        <w:tblOverlap w:val="never"/>
        <w:tblW w:w="13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701"/>
        <w:gridCol w:w="439"/>
        <w:gridCol w:w="1262"/>
        <w:gridCol w:w="992"/>
        <w:gridCol w:w="1134"/>
        <w:gridCol w:w="1134"/>
        <w:gridCol w:w="993"/>
        <w:gridCol w:w="992"/>
        <w:gridCol w:w="1134"/>
        <w:gridCol w:w="1276"/>
        <w:gridCol w:w="1276"/>
      </w:tblGrid>
      <w:tr w:rsidR="00251493" w:rsidRPr="001776D9" w:rsidTr="00B14896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Источники финансирования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Оценка расходов (тыс. руб.), годы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очередной год (2021)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2 год планового периода (2023)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5год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6 год планового периода (2027</w:t>
            </w:r>
            <w:r w:rsidRPr="0059793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B14896">
            <w:pPr>
              <w:jc w:val="center"/>
            </w:pPr>
            <w:r>
              <w:t>7 год планового периода (2028</w:t>
            </w:r>
            <w:r w:rsidRPr="00251493">
              <w:t>)</w:t>
            </w:r>
          </w:p>
        </w:tc>
      </w:tr>
      <w:tr w:rsidR="00251493" w:rsidRPr="001776D9" w:rsidTr="00B14896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51493" w:rsidRPr="001776D9" w:rsidTr="00B14896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населения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района Нижегородской области доступным и комфортным жильем»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13318,47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8995,8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11142,12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19917,8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9696,3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9093,0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223,7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425,07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3,0</w:t>
            </w:r>
          </w:p>
        </w:tc>
      </w:tr>
      <w:tr w:rsidR="00B14896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7352,85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8426,0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6682,03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jc w:val="center"/>
            </w:pPr>
            <w:r>
              <w:t>16289,89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jc w:val="center"/>
            </w:pPr>
            <w:r>
              <w:t>5265,25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909</w:t>
            </w: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9090,0</w:t>
            </w:r>
          </w:p>
        </w:tc>
      </w:tr>
      <w:tr w:rsidR="00B14896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5455,62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4301,12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>
              <w:t>3404,1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rPr>
          <w:trHeight w:val="2354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776D9">
              <w:t>Подпрог-рамма</w:t>
            </w:r>
            <w:proofErr w:type="spellEnd"/>
            <w:proofErr w:type="gramEnd"/>
            <w:r w:rsidRPr="001776D9">
              <w:t xml:space="preserve"> 1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 на 2018-2022 годы»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8280,0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14721,4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9693,3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(1) расходы местных бюджетов: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2)расходы</w:t>
            </w:r>
            <w:proofErr w:type="gramEnd"/>
            <w:r w:rsidRPr="001776D9">
              <w:t xml:space="preserve">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6608,45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6316,2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15415,09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5265,2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3)расходы</w:t>
            </w:r>
            <w:proofErr w:type="gramEnd"/>
            <w:r w:rsidRPr="001776D9">
              <w:t xml:space="preserve">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5154,52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4168,0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3103,5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(средства предприятий, собственные средства </w:t>
            </w:r>
            <w:r w:rsidRPr="001776D9">
              <w:lastRenderedPageBreak/>
              <w:t>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Основное мероприятие 1.1.Улучшение жилищных условий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14721,4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9693,3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776D9">
              <w:t>Мероприятие 1.1.</w:t>
            </w:r>
            <w:r w:rsidRPr="001776D9">
              <w:rPr>
                <w:bCs/>
              </w:rPr>
              <w:t>1.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10647,12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14721,4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7121,6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6468,25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6316,2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15415,1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3115,7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4178,87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4168,0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3103,5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(средства предприятий, собственные </w:t>
            </w:r>
            <w:r w:rsidRPr="001776D9">
              <w:lastRenderedPageBreak/>
              <w:t>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1.1.2.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50C">
              <w:t>4237,2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675,65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4237,2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Мероприятие 1.1.3.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r w:rsidRPr="001776D9">
              <w:t>Мероприятие 1.1.4.</w:t>
            </w:r>
          </w:p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Проведение ремонта жилых </w:t>
            </w:r>
            <w:r w:rsidRPr="001776D9">
              <w:lastRenderedPageBreak/>
              <w:t>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lastRenderedPageBreak/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(2)+(3)</w:t>
            </w:r>
            <w:r w:rsidRPr="00E75933">
              <w:lastRenderedPageBreak/>
              <w:t>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lastRenderedPageBreak/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>
              <w:t>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Default="00B14896" w:rsidP="00B14896">
            <w:pPr>
              <w:jc w:val="center"/>
            </w:pPr>
            <w:r w:rsidRPr="001C01FC"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>
              <w:t>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Default="00B14896" w:rsidP="00B14896">
            <w:pPr>
              <w:jc w:val="center"/>
            </w:pPr>
            <w:r w:rsidRPr="001C01FC"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r w:rsidRPr="001776D9">
              <w:t>Мероприятие 1.1.5.</w:t>
            </w:r>
          </w:p>
          <w:p w:rsidR="00B14896" w:rsidRDefault="00B14896" w:rsidP="00B14896">
            <w:r w:rsidRPr="001776D9">
              <w:t xml:space="preserve">Приобретение жилых помещений гражданам, </w:t>
            </w:r>
            <w:r w:rsidRPr="001776D9">
              <w:lastRenderedPageBreak/>
              <w:t>утратившим жилые помещения в результате пожара</w:t>
            </w:r>
          </w:p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Pr="001776D9" w:rsidRDefault="00B14896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tabs>
                <w:tab w:val="left" w:pos="705"/>
                <w:tab w:val="center" w:pos="917"/>
              </w:tabs>
              <w:jc w:val="center"/>
            </w:pPr>
            <w:r w:rsidRPr="001776D9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2110,2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1688,2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</w:tbl>
    <w:p w:rsidR="00251493" w:rsidRDefault="00251493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251493" w:rsidRDefault="00251493">
      <w:pPr>
        <w:rPr>
          <w:b/>
          <w:sz w:val="28"/>
          <w:szCs w:val="28"/>
        </w:rPr>
      </w:pPr>
    </w:p>
    <w:p w:rsidR="00B14896" w:rsidRDefault="00B14896">
      <w:pPr>
        <w:rPr>
          <w:b/>
          <w:sz w:val="28"/>
          <w:szCs w:val="28"/>
        </w:rPr>
        <w:sectPr w:rsidR="00B14896" w:rsidSect="00B1489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:rsidR="00251493" w:rsidRDefault="00251493">
      <w:pPr>
        <w:rPr>
          <w:b/>
          <w:sz w:val="28"/>
          <w:szCs w:val="28"/>
        </w:rPr>
      </w:pPr>
    </w:p>
    <w:p w:rsidR="00251493" w:rsidRDefault="00251493">
      <w:pPr>
        <w:rPr>
          <w:b/>
          <w:sz w:val="28"/>
          <w:szCs w:val="28"/>
        </w:rPr>
      </w:pPr>
    </w:p>
    <w:p w:rsidR="00796C3E" w:rsidRPr="005400CA" w:rsidRDefault="00AC3B72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</w:t>
      </w:r>
      <w:r w:rsidR="00495EAF" w:rsidRPr="005400CA">
        <w:rPr>
          <w:b/>
          <w:sz w:val="28"/>
          <w:szCs w:val="28"/>
        </w:rPr>
        <w:t>9</w:t>
      </w:r>
      <w:r w:rsidR="00796C3E" w:rsidRPr="005400CA">
        <w:rPr>
          <w:b/>
          <w:sz w:val="28"/>
          <w:szCs w:val="28"/>
        </w:rPr>
        <w:t xml:space="preserve">. Анализ рисков реализации Подпрограммы 1 и описание мер управления </w:t>
      </w:r>
      <w:r w:rsidR="00076A27" w:rsidRPr="005400CA">
        <w:rPr>
          <w:b/>
          <w:sz w:val="28"/>
          <w:szCs w:val="28"/>
        </w:rPr>
        <w:t>рисками реализации Подпрограммы</w:t>
      </w:r>
      <w:r w:rsidR="00BD225E">
        <w:rPr>
          <w:b/>
          <w:sz w:val="28"/>
          <w:szCs w:val="28"/>
        </w:rPr>
        <w:t xml:space="preserve"> </w:t>
      </w:r>
      <w:r w:rsidR="00796C3E" w:rsidRPr="005400CA">
        <w:rPr>
          <w:b/>
          <w:sz w:val="28"/>
          <w:szCs w:val="28"/>
        </w:rPr>
        <w:t>1</w:t>
      </w:r>
    </w:p>
    <w:p w:rsidR="00796C3E" w:rsidRPr="005400CA" w:rsidRDefault="00796C3E" w:rsidP="005822FA">
      <w:pPr>
        <w:rPr>
          <w:b/>
          <w:sz w:val="28"/>
          <w:szCs w:val="28"/>
        </w:rPr>
      </w:pPr>
    </w:p>
    <w:p w:rsidR="00DE5CAC" w:rsidRPr="005400CA" w:rsidRDefault="00DE5CAC" w:rsidP="00495E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Негативное влияние на реализацию Подпрограммы 1 может оказать недостаточное финансирование Подпрограммы 1 из различных источников, а также нестабильная ситуация на рынке жилья.</w:t>
      </w:r>
    </w:p>
    <w:p w:rsidR="00F25BA9" w:rsidRPr="005400CA" w:rsidRDefault="00DE5CAC" w:rsidP="006007B8">
      <w:pPr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color w:val="000000"/>
          <w:sz w:val="28"/>
          <w:szCs w:val="28"/>
        </w:rPr>
        <w:t>В целях минимизации негативного влияния данного фактора в Подпрограмме 1 предусмотрена возможность не только приобретения, но и строительства жилья, в том числе эконом класса.</w:t>
      </w:r>
    </w:p>
    <w:p w:rsidR="00F25BA9" w:rsidRDefault="00F25BA9" w:rsidP="005822FA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DA4F58" w:rsidRPr="005400CA" w:rsidRDefault="00796C3E" w:rsidP="00DA4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</w:t>
      </w:r>
      <w:r w:rsidRPr="00B14896">
        <w:rPr>
          <w:b/>
          <w:color w:val="FF0000"/>
          <w:sz w:val="28"/>
          <w:szCs w:val="28"/>
        </w:rPr>
        <w:t>. Подпрограмма</w:t>
      </w:r>
      <w:r w:rsidRPr="005400CA">
        <w:rPr>
          <w:b/>
          <w:sz w:val="28"/>
          <w:szCs w:val="28"/>
        </w:rPr>
        <w:t xml:space="preserve"> 2 </w:t>
      </w:r>
      <w:r w:rsidR="00106F0B" w:rsidRPr="005400CA">
        <w:rPr>
          <w:b/>
          <w:sz w:val="28"/>
          <w:szCs w:val="28"/>
        </w:rPr>
        <w:t>«</w:t>
      </w:r>
      <w:r w:rsidR="00DA4F58" w:rsidRPr="005400CA">
        <w:rPr>
          <w:b/>
          <w:sz w:val="28"/>
          <w:szCs w:val="28"/>
        </w:rPr>
        <w:t>Обеспечение жильем молодых семей</w:t>
      </w:r>
    </w:p>
    <w:p w:rsidR="00DA4F58" w:rsidRPr="005400CA" w:rsidRDefault="00106F0B" w:rsidP="00DA4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 в </w:t>
      </w:r>
      <w:proofErr w:type="spellStart"/>
      <w:r w:rsidRPr="005400CA">
        <w:rPr>
          <w:b/>
          <w:sz w:val="28"/>
          <w:szCs w:val="28"/>
        </w:rPr>
        <w:t>Бутурлинском</w:t>
      </w:r>
      <w:proofErr w:type="spellEnd"/>
      <w:r w:rsidR="00D47441">
        <w:rPr>
          <w:b/>
          <w:sz w:val="28"/>
          <w:szCs w:val="28"/>
        </w:rPr>
        <w:t xml:space="preserve"> </w:t>
      </w:r>
      <w:r w:rsidRPr="005400CA">
        <w:rPr>
          <w:b/>
          <w:sz w:val="28"/>
          <w:szCs w:val="28"/>
        </w:rPr>
        <w:t>округе</w:t>
      </w:r>
      <w:r w:rsidR="00D47441">
        <w:rPr>
          <w:b/>
          <w:sz w:val="28"/>
          <w:szCs w:val="28"/>
        </w:rPr>
        <w:t xml:space="preserve"> </w:t>
      </w:r>
      <w:r w:rsidR="0070091E">
        <w:rPr>
          <w:b/>
          <w:sz w:val="28"/>
          <w:szCs w:val="28"/>
        </w:rPr>
        <w:t>Нижегородской области</w:t>
      </w:r>
      <w:r w:rsidR="00DA4F58" w:rsidRPr="005400CA">
        <w:rPr>
          <w:b/>
          <w:sz w:val="28"/>
          <w:szCs w:val="28"/>
        </w:rPr>
        <w:t xml:space="preserve">» 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5400CA">
        <w:rPr>
          <w:sz w:val="28"/>
          <w:szCs w:val="28"/>
        </w:rPr>
        <w:tab/>
      </w:r>
    </w:p>
    <w:tbl>
      <w:tblPr>
        <w:tblW w:w="10207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796C3E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sz w:val="28"/>
                <w:szCs w:val="28"/>
              </w:rPr>
              <w:t>Бутурлинского</w:t>
            </w:r>
            <w:proofErr w:type="spellEnd"/>
            <w:r w:rsidRPr="005400CA">
              <w:rPr>
                <w:sz w:val="28"/>
                <w:szCs w:val="28"/>
              </w:rPr>
              <w:t xml:space="preserve"> муниципального </w:t>
            </w:r>
            <w:r w:rsidR="00E11D58" w:rsidRPr="005400CA">
              <w:rPr>
                <w:sz w:val="28"/>
                <w:szCs w:val="28"/>
              </w:rPr>
              <w:t>округе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Цель </w:t>
            </w:r>
          </w:p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CF5A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- </w:t>
            </w:r>
            <w:r w:rsidR="00495EAF" w:rsidRPr="005400CA">
              <w:rPr>
                <w:sz w:val="28"/>
                <w:szCs w:val="28"/>
              </w:rPr>
              <w:t>П</w:t>
            </w:r>
            <w:r w:rsidRPr="005400CA">
              <w:rPr>
                <w:sz w:val="28"/>
                <w:szCs w:val="28"/>
              </w:rPr>
              <w:t>оддержка молодых семей в решении жилищной проблемы</w:t>
            </w:r>
          </w:p>
          <w:p w:rsidR="00DA4F58" w:rsidRPr="005400CA" w:rsidRDefault="00DA4F58" w:rsidP="00CF5A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4F58" w:rsidRPr="005400CA" w:rsidTr="00B14896">
        <w:trPr>
          <w:trHeight w:val="17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495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00CA">
              <w:rPr>
                <w:sz w:val="28"/>
                <w:szCs w:val="28"/>
              </w:rPr>
              <w:t xml:space="preserve">- обеспечение первичной финансовой поддержки молодых семей, нуждающихся в жилых помещениях, </w:t>
            </w:r>
            <w:proofErr w:type="spellStart"/>
            <w:r w:rsidRPr="005400CA">
              <w:rPr>
                <w:sz w:val="28"/>
                <w:szCs w:val="28"/>
              </w:rPr>
              <w:t>приприобретении</w:t>
            </w:r>
            <w:proofErr w:type="spellEnd"/>
            <w:r w:rsidRPr="005400CA">
              <w:rPr>
                <w:sz w:val="28"/>
                <w:szCs w:val="28"/>
              </w:rPr>
              <w:t>(строительстве)отдельного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благоустроенного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жилья;</w:t>
            </w:r>
          </w:p>
          <w:p w:rsidR="00DA4F58" w:rsidRPr="005400CA" w:rsidRDefault="00DA4F58" w:rsidP="00495EAF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- выполнение обязательств по кредитам, выданным до 31 декабря 2006 года на приобретение или строительство жилья</w:t>
            </w:r>
            <w:r w:rsidR="00495EAF" w:rsidRPr="005400CA">
              <w:rPr>
                <w:sz w:val="28"/>
                <w:szCs w:val="28"/>
              </w:rPr>
              <w:t>.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2514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реализуется в 20</w:t>
            </w:r>
            <w:r w:rsidR="00E11D58" w:rsidRPr="005400CA">
              <w:rPr>
                <w:sz w:val="28"/>
                <w:szCs w:val="28"/>
              </w:rPr>
              <w:t>21</w:t>
            </w:r>
            <w:r w:rsidRPr="005400CA">
              <w:rPr>
                <w:sz w:val="28"/>
                <w:szCs w:val="28"/>
              </w:rPr>
              <w:t>-20</w:t>
            </w:r>
            <w:r w:rsidR="00933B45">
              <w:rPr>
                <w:sz w:val="28"/>
                <w:szCs w:val="28"/>
              </w:rPr>
              <w:t>2</w:t>
            </w:r>
            <w:r w:rsidR="00251493">
              <w:rPr>
                <w:sz w:val="28"/>
                <w:szCs w:val="28"/>
              </w:rPr>
              <w:t>8</w:t>
            </w:r>
            <w:r w:rsidR="00D1042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году в один этап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Объемы бюджетных ассигнований Подпрограммы 2 за счет средств бюджета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Подпрограмма 2: 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636">
              <w:rPr>
                <w:sz w:val="28"/>
                <w:szCs w:val="28"/>
              </w:rPr>
              <w:t>всего по подпрограмме 2 –</w:t>
            </w:r>
            <w:r>
              <w:rPr>
                <w:sz w:val="28"/>
                <w:szCs w:val="28"/>
              </w:rPr>
              <w:t xml:space="preserve"> 1020,20</w:t>
            </w:r>
            <w:r w:rsidRPr="007454C2">
              <w:rPr>
                <w:b/>
                <w:sz w:val="28"/>
                <w:szCs w:val="28"/>
              </w:rPr>
              <w:t xml:space="preserve"> </w:t>
            </w:r>
            <w:r w:rsidRPr="007454C2">
              <w:rPr>
                <w:sz w:val="28"/>
                <w:szCs w:val="28"/>
              </w:rPr>
              <w:t>тыс. рублей</w:t>
            </w:r>
            <w:r w:rsidRPr="00CB5636">
              <w:rPr>
                <w:sz w:val="28"/>
                <w:szCs w:val="28"/>
              </w:rPr>
              <w:t>, в т. ч.</w:t>
            </w:r>
            <w:r>
              <w:rPr>
                <w:sz w:val="28"/>
                <w:szCs w:val="28"/>
              </w:rPr>
              <w:t xml:space="preserve"> </w:t>
            </w:r>
            <w:r w:rsidRPr="00CB5636">
              <w:rPr>
                <w:sz w:val="28"/>
                <w:szCs w:val="28"/>
              </w:rPr>
              <w:t>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средства местного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1020,20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вт.ч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–510,0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>118,5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 –</w:t>
            </w:r>
            <w:r>
              <w:rPr>
                <w:sz w:val="28"/>
                <w:szCs w:val="28"/>
              </w:rPr>
              <w:t xml:space="preserve">159,0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>
              <w:rPr>
                <w:sz w:val="28"/>
                <w:szCs w:val="28"/>
              </w:rPr>
              <w:t xml:space="preserve"> 223,7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>
              <w:rPr>
                <w:sz w:val="28"/>
                <w:szCs w:val="28"/>
              </w:rPr>
              <w:t xml:space="preserve"> 3,0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</w:t>
            </w:r>
            <w:r w:rsidRPr="005400C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3,0</w:t>
            </w:r>
            <w:r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3,0</w:t>
            </w:r>
            <w:r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Pr="00C951E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3,0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субвенции из областного бюджета – </w:t>
            </w:r>
            <w:r w:rsidRPr="00EE76EC">
              <w:rPr>
                <w:b/>
                <w:sz w:val="28"/>
                <w:szCs w:val="28"/>
              </w:rPr>
              <w:t>2431,00</w:t>
            </w:r>
            <w:r w:rsidRPr="005400CA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 744,4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446,0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 xml:space="preserve">365,8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874,8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 xml:space="preserve">0,0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0,0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</w:t>
            </w:r>
            <w:r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>
              <w:rPr>
                <w:b/>
                <w:sz w:val="28"/>
                <w:szCs w:val="28"/>
              </w:rPr>
              <w:t xml:space="preserve"> 886,02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 301,1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151,2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 xml:space="preserve">133,12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300,6 </w:t>
            </w:r>
            <w:r w:rsidRPr="005400CA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рублей</w:t>
            </w:r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54C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454C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0,0 </w:t>
            </w:r>
            <w:r w:rsidRPr="007454C2">
              <w:rPr>
                <w:sz w:val="28"/>
                <w:szCs w:val="28"/>
              </w:rPr>
              <w:t>тыс. рублей</w:t>
            </w:r>
          </w:p>
          <w:p w:rsidR="00251493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0,0</w:t>
            </w:r>
            <w:r w:rsidRPr="00C951E2">
              <w:rPr>
                <w:sz w:val="28"/>
                <w:szCs w:val="28"/>
              </w:rPr>
              <w:t xml:space="preserve"> тыс. рублей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Индикаторы </w:t>
            </w:r>
            <w:r w:rsidR="00495EAF" w:rsidRPr="005400CA">
              <w:rPr>
                <w:sz w:val="28"/>
                <w:szCs w:val="28"/>
              </w:rPr>
              <w:t>достижения цели и показатели непосредственных результатов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2</w:t>
            </w:r>
          </w:p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Индикатор 1</w:t>
            </w:r>
          </w:p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Обеспеченность социальны</w:t>
            </w:r>
            <w:r w:rsidR="00D84316" w:rsidRPr="005400CA">
              <w:rPr>
                <w:color w:val="000000"/>
                <w:sz w:val="28"/>
                <w:szCs w:val="28"/>
              </w:rPr>
              <w:t>м</w:t>
            </w:r>
            <w:r w:rsidR="00D90F0C">
              <w:rPr>
                <w:color w:val="000000"/>
                <w:sz w:val="28"/>
                <w:szCs w:val="28"/>
              </w:rPr>
              <w:t>и выплатами молодых семей к 202</w:t>
            </w:r>
            <w:r w:rsidR="00D10422">
              <w:rPr>
                <w:color w:val="000000"/>
                <w:sz w:val="28"/>
                <w:szCs w:val="28"/>
              </w:rPr>
              <w:t>7</w:t>
            </w:r>
            <w:r w:rsidRPr="005400CA">
              <w:rPr>
                <w:color w:val="000000"/>
                <w:sz w:val="28"/>
                <w:szCs w:val="28"/>
              </w:rPr>
              <w:t xml:space="preserve"> году – 3 процента от общего числа молодых семей, состоящих на учете.</w:t>
            </w:r>
          </w:p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</w:t>
            </w:r>
            <w:r w:rsidR="008818DC" w:rsidRPr="005400CA">
              <w:rPr>
                <w:sz w:val="28"/>
                <w:szCs w:val="28"/>
              </w:rPr>
              <w:t>:</w:t>
            </w:r>
            <w:r w:rsidRPr="005400CA">
              <w:rPr>
                <w:sz w:val="28"/>
                <w:szCs w:val="28"/>
              </w:rPr>
              <w:t xml:space="preserve"> 1</w:t>
            </w:r>
          </w:p>
          <w:p w:rsidR="00DA4F58" w:rsidRPr="005400CA" w:rsidRDefault="00865D1B" w:rsidP="002514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Количество молодых семей, получивших поддержку </w:t>
            </w:r>
            <w:r w:rsidR="00A775CB" w:rsidRPr="005400CA">
              <w:rPr>
                <w:color w:val="000000"/>
                <w:sz w:val="28"/>
                <w:szCs w:val="28"/>
              </w:rPr>
              <w:t>в</w:t>
            </w:r>
            <w:r w:rsidR="00D10422">
              <w:rPr>
                <w:color w:val="000000"/>
                <w:sz w:val="28"/>
                <w:szCs w:val="28"/>
              </w:rPr>
              <w:t xml:space="preserve"> решении жилищных проблем к 202</w:t>
            </w:r>
            <w:r w:rsidR="00251493">
              <w:rPr>
                <w:color w:val="000000"/>
                <w:sz w:val="28"/>
                <w:szCs w:val="28"/>
              </w:rPr>
              <w:t>8</w:t>
            </w:r>
            <w:r w:rsidR="00A563D4">
              <w:rPr>
                <w:color w:val="000000"/>
                <w:sz w:val="28"/>
                <w:szCs w:val="28"/>
              </w:rPr>
              <w:t xml:space="preserve"> году - 7</w:t>
            </w:r>
            <w:r w:rsidRPr="005400CA">
              <w:rPr>
                <w:color w:val="000000"/>
                <w:sz w:val="28"/>
                <w:szCs w:val="28"/>
              </w:rPr>
              <w:t xml:space="preserve"> семьи.</w:t>
            </w:r>
          </w:p>
        </w:tc>
      </w:tr>
    </w:tbl>
    <w:p w:rsidR="001B783A" w:rsidRPr="005400CA" w:rsidRDefault="001B783A" w:rsidP="005822FA">
      <w:pPr>
        <w:jc w:val="center"/>
        <w:rPr>
          <w:sz w:val="28"/>
          <w:szCs w:val="28"/>
        </w:rPr>
      </w:pPr>
    </w:p>
    <w:p w:rsidR="00DA4F58" w:rsidRPr="005400CA" w:rsidRDefault="00DA4F58" w:rsidP="005822FA">
      <w:pPr>
        <w:jc w:val="center"/>
        <w:rPr>
          <w:b/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3.2.2. Текстовая часть Подпрограммы 2</w:t>
      </w:r>
    </w:p>
    <w:p w:rsidR="00495EAF" w:rsidRPr="005400CA" w:rsidRDefault="00495EAF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Реализация мероприятий по обеспечению жильем мол</w:t>
      </w:r>
      <w:r w:rsidR="00D84316" w:rsidRPr="005400CA">
        <w:rPr>
          <w:sz w:val="28"/>
          <w:szCs w:val="28"/>
        </w:rPr>
        <w:t xml:space="preserve">одых семей в </w:t>
      </w:r>
      <w:proofErr w:type="spellStart"/>
      <w:r w:rsidR="00D84316" w:rsidRPr="005400CA">
        <w:rPr>
          <w:sz w:val="28"/>
          <w:szCs w:val="28"/>
        </w:rPr>
        <w:t>Бутурлинском</w:t>
      </w:r>
      <w:proofErr w:type="spellEnd"/>
      <w:r w:rsidR="00D84316" w:rsidRPr="005400CA">
        <w:rPr>
          <w:sz w:val="28"/>
          <w:szCs w:val="28"/>
        </w:rPr>
        <w:t xml:space="preserve"> округе</w:t>
      </w:r>
      <w:r w:rsidRPr="005400CA">
        <w:rPr>
          <w:sz w:val="28"/>
          <w:szCs w:val="28"/>
        </w:rPr>
        <w:t xml:space="preserve"> демонстрирует ежегодный рост числа молодых семей, желающих получить поддержку в решении жилищной проблемы. 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</w:t>
      </w:r>
      <w:r w:rsidRPr="005400CA">
        <w:rPr>
          <w:sz w:val="28"/>
          <w:szCs w:val="28"/>
        </w:rPr>
        <w:lastRenderedPageBreak/>
        <w:t>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Превышение смертности над рождаемостью в российском обществе ставит в ранг приоритетных государственных проблем, требующих незамедлительных и масштабных действий, проблему обеспечения жилищных условий для молодой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семьи в целях стимулирования рождения и воспитания детей.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Снижение рождаемости происходит во всех промышленно развитых странах мира, однако Россия при этом имеет негативные тенденции основных демографических показателей, а именно: длительный спад рождаемости на фоне повышения смертности, ведущий к систематическому уменьшению абсолютной численности населения. Целевая демографическая политика по отношению к молодежи должна нейтрализовать процессы депопуляции и изменить демографическое поведение населения.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Подпрограмма предусматривает создание системы государственной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Нижегородской области. </w:t>
      </w:r>
    </w:p>
    <w:p w:rsidR="00DD2096" w:rsidRPr="005400CA" w:rsidRDefault="00DD2096" w:rsidP="00495EAF">
      <w:pPr>
        <w:widowControl w:val="0"/>
        <w:autoSpaceDE w:val="0"/>
        <w:autoSpaceDN w:val="0"/>
        <w:adjustRightInd w:val="0"/>
        <w:spacing w:line="360" w:lineRule="auto"/>
        <w:outlineLvl w:val="4"/>
        <w:rPr>
          <w:b/>
          <w:sz w:val="28"/>
          <w:szCs w:val="28"/>
        </w:rPr>
      </w:pPr>
      <w:bookmarkStart w:id="5" w:name="Par2050"/>
      <w:bookmarkEnd w:id="5"/>
    </w:p>
    <w:p w:rsidR="00796C3E" w:rsidRPr="005400CA" w:rsidRDefault="00796C3E" w:rsidP="00495EAF">
      <w:pPr>
        <w:spacing w:line="360" w:lineRule="auto"/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AC3B72" w:rsidRPr="005400CA">
        <w:rPr>
          <w:b/>
          <w:sz w:val="28"/>
          <w:szCs w:val="28"/>
        </w:rPr>
        <w:t>3.</w:t>
      </w:r>
      <w:r w:rsidRPr="005400CA">
        <w:rPr>
          <w:b/>
          <w:sz w:val="28"/>
          <w:szCs w:val="28"/>
        </w:rPr>
        <w:t xml:space="preserve"> Цели, задачи Подпрограммы 2</w:t>
      </w:r>
    </w:p>
    <w:p w:rsidR="00CF5A34" w:rsidRPr="005400CA" w:rsidRDefault="00CF5A34" w:rsidP="00495EAF">
      <w:pPr>
        <w:spacing w:line="360" w:lineRule="auto"/>
        <w:jc w:val="center"/>
        <w:rPr>
          <w:b/>
          <w:sz w:val="28"/>
          <w:szCs w:val="28"/>
        </w:rPr>
      </w:pP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Основной целью Подпрограммы является - поддержка молодых семей в решении жилищной проблемы.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Для достижения обозначенной цели Подпрограммы необходимо решить следующие основные задачи: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  <w:t>-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- выполнение обязательств по кредитам, выданным до 31 декабря 2006 года на приобретение или строительство жилья.</w:t>
      </w:r>
    </w:p>
    <w:p w:rsidR="00796C3E" w:rsidRPr="005400CA" w:rsidRDefault="00796C3E" w:rsidP="00495E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96C3E" w:rsidRPr="005400CA" w:rsidRDefault="00796C3E" w:rsidP="00495EA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AC3B72" w:rsidRPr="005400CA">
        <w:rPr>
          <w:b/>
          <w:sz w:val="28"/>
          <w:szCs w:val="28"/>
        </w:rPr>
        <w:t>4</w:t>
      </w:r>
      <w:r w:rsidRPr="005400CA">
        <w:rPr>
          <w:b/>
          <w:sz w:val="28"/>
          <w:szCs w:val="28"/>
        </w:rPr>
        <w:t xml:space="preserve"> Сроки и этапы реализации Подпрограммы 2</w:t>
      </w:r>
    </w:p>
    <w:p w:rsidR="00CF5A34" w:rsidRPr="005400CA" w:rsidRDefault="00CF5A34" w:rsidP="00495EA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4"/>
        <w:rPr>
          <w:b/>
          <w:sz w:val="28"/>
          <w:szCs w:val="28"/>
        </w:rPr>
      </w:pPr>
    </w:p>
    <w:p w:rsidR="00F25BA9" w:rsidRPr="005400CA" w:rsidRDefault="00796C3E" w:rsidP="00495E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  <w:sectPr w:rsidR="00F25BA9" w:rsidRPr="005400CA" w:rsidSect="00B1489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5400CA">
        <w:rPr>
          <w:sz w:val="28"/>
          <w:szCs w:val="28"/>
        </w:rPr>
        <w:t xml:space="preserve">Подпрограмма 2 реализуется </w:t>
      </w:r>
      <w:r w:rsidR="00D84316" w:rsidRPr="005400CA">
        <w:rPr>
          <w:sz w:val="28"/>
          <w:szCs w:val="28"/>
        </w:rPr>
        <w:t>в 2021</w:t>
      </w:r>
      <w:r w:rsidR="001B783A" w:rsidRPr="005400CA">
        <w:rPr>
          <w:sz w:val="28"/>
          <w:szCs w:val="28"/>
        </w:rPr>
        <w:t xml:space="preserve"> - 20</w:t>
      </w:r>
      <w:r w:rsidR="00D90F0C">
        <w:rPr>
          <w:sz w:val="28"/>
          <w:szCs w:val="28"/>
        </w:rPr>
        <w:t>2</w:t>
      </w:r>
      <w:r w:rsidR="00251493">
        <w:rPr>
          <w:sz w:val="28"/>
          <w:szCs w:val="28"/>
        </w:rPr>
        <w:t>8</w:t>
      </w:r>
      <w:r w:rsidR="001B783A" w:rsidRPr="005400CA">
        <w:rPr>
          <w:sz w:val="28"/>
          <w:szCs w:val="28"/>
        </w:rPr>
        <w:t xml:space="preserve"> годах в один этап</w:t>
      </w:r>
      <w:r w:rsidR="00D84316" w:rsidRPr="005400CA">
        <w:rPr>
          <w:sz w:val="28"/>
          <w:szCs w:val="28"/>
        </w:rPr>
        <w:t>.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495EAF" w:rsidRPr="005400CA" w:rsidRDefault="00796C3E" w:rsidP="00CB2BDC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CB2BDC">
        <w:rPr>
          <w:b/>
          <w:sz w:val="28"/>
          <w:szCs w:val="28"/>
        </w:rPr>
        <w:t>5</w:t>
      </w:r>
      <w:r w:rsidRPr="005400CA">
        <w:rPr>
          <w:b/>
          <w:sz w:val="28"/>
          <w:szCs w:val="28"/>
        </w:rPr>
        <w:t>. Сведения об индикаторах и непосредственных результатах реализации Подпрограммы 2</w:t>
      </w:r>
    </w:p>
    <w:p w:rsidR="00CF5A34" w:rsidRPr="005400CA" w:rsidRDefault="00CF5A34" w:rsidP="00495EAF">
      <w:pPr>
        <w:widowControl w:val="0"/>
        <w:autoSpaceDE w:val="0"/>
        <w:autoSpaceDN w:val="0"/>
        <w:adjustRightInd w:val="0"/>
        <w:ind w:firstLine="540"/>
        <w:jc w:val="right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Таблица 2</w:t>
      </w:r>
    </w:p>
    <w:tbl>
      <w:tblPr>
        <w:tblW w:w="1488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60"/>
        <w:gridCol w:w="2154"/>
        <w:gridCol w:w="850"/>
        <w:gridCol w:w="709"/>
        <w:gridCol w:w="709"/>
        <w:gridCol w:w="992"/>
        <w:gridCol w:w="1276"/>
        <w:gridCol w:w="1275"/>
        <w:gridCol w:w="1418"/>
        <w:gridCol w:w="992"/>
        <w:gridCol w:w="1418"/>
        <w:gridCol w:w="1275"/>
        <w:gridCol w:w="1275"/>
      </w:tblGrid>
      <w:tr w:rsidR="00251493" w:rsidRPr="001776D9" w:rsidTr="00C54462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ind w:left="-473"/>
              <w:jc w:val="center"/>
            </w:pPr>
            <w:r w:rsidRPr="001776D9"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Ед. измерения</w:t>
            </w:r>
          </w:p>
        </w:tc>
        <w:tc>
          <w:tcPr>
            <w:tcW w:w="1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Значение индикатора/непосредственного результата</w:t>
            </w:r>
          </w:p>
        </w:tc>
      </w:tr>
      <w:tr w:rsidR="00251493" w:rsidRPr="001776D9" w:rsidTr="00251493"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отчетный год (2019)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текущий год</w:t>
            </w:r>
          </w:p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(2020)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очередной год планового периода (2021)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EB68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первый год планового периода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второй год планового периода (2023)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A775CB">
            <w:pPr>
              <w:jc w:val="center"/>
            </w:pPr>
            <w:r w:rsidRPr="001776D9">
              <w:t>третий</w:t>
            </w:r>
          </w:p>
          <w:p w:rsidR="00251493" w:rsidRPr="001776D9" w:rsidRDefault="00251493" w:rsidP="009C3B40">
            <w:pPr>
              <w:jc w:val="center"/>
            </w:pPr>
            <w:r w:rsidRPr="001776D9">
              <w:t>год планового периода (2024)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9C3B40">
            <w:pPr>
              <w:jc w:val="center"/>
            </w:pPr>
            <w:proofErr w:type="spellStart"/>
            <w:r>
              <w:t>ч</w:t>
            </w:r>
            <w:r w:rsidRPr="001776D9">
              <w:t>етвертыйгод</w:t>
            </w:r>
            <w:proofErr w:type="spellEnd"/>
            <w:r w:rsidRPr="001776D9">
              <w:t xml:space="preserve"> планового периода (2025)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9C3B40">
            <w:pPr>
              <w:jc w:val="center"/>
            </w:pPr>
            <w:r>
              <w:t>п</w:t>
            </w:r>
            <w:r w:rsidRPr="001776D9">
              <w:t>ятый год планового периода (2026)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D10422">
            <w:pPr>
              <w:jc w:val="center"/>
            </w:pPr>
            <w:r>
              <w:t>шестой</w:t>
            </w:r>
            <w:r w:rsidRPr="00D10422">
              <w:t xml:space="preserve"> год планового периода (202</w:t>
            </w:r>
            <w:r>
              <w:t>7</w:t>
            </w:r>
            <w:r w:rsidRPr="00D10422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D10422">
            <w:pPr>
              <w:jc w:val="center"/>
            </w:pPr>
            <w:r>
              <w:t>Седьмой</w:t>
            </w:r>
          </w:p>
          <w:p w:rsidR="00251493" w:rsidRDefault="00CB2BDC" w:rsidP="00CB2BDC">
            <w:pPr>
              <w:jc w:val="center"/>
            </w:pPr>
            <w:r w:rsidRPr="00CB2BDC">
              <w:t>год планового периода (202</w:t>
            </w:r>
            <w:r>
              <w:t>8</w:t>
            </w:r>
            <w:r w:rsidRPr="00CB2BDC">
              <w:t>)</w:t>
            </w:r>
          </w:p>
        </w:tc>
      </w:tr>
      <w:tr w:rsidR="00251493" w:rsidRPr="001776D9" w:rsidTr="0025149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251493" w:rsidRPr="001776D9" w:rsidTr="00251493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Подпрограмма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1493" w:rsidRPr="001776D9" w:rsidTr="002514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Индикатор 1</w:t>
            </w:r>
          </w:p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Обеспеченность социальными выплатами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% от общего числа </w:t>
            </w:r>
            <w:proofErr w:type="gramStart"/>
            <w:r w:rsidRPr="001776D9">
              <w:t>семей</w:t>
            </w:r>
            <w:proofErr w:type="gramEnd"/>
            <w:r w:rsidRPr="001776D9">
              <w:t xml:space="preserve"> состоящих на учете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CB2BDC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251493" w:rsidRPr="001776D9" w:rsidTr="002514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Непосредственный результат 1</w:t>
            </w:r>
          </w:p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Количество молодых семей, получивших поддержку в решении жилищных проблем по годам)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</w:pPr>
            <w:r w:rsidRPr="001776D9"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CB2BDC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796C3E" w:rsidRPr="001776D9" w:rsidRDefault="00796C3E" w:rsidP="005822FA">
      <w:pPr>
        <w:widowControl w:val="0"/>
        <w:autoSpaceDE w:val="0"/>
        <w:autoSpaceDN w:val="0"/>
        <w:adjustRightInd w:val="0"/>
        <w:outlineLvl w:val="4"/>
      </w:pPr>
    </w:p>
    <w:p w:rsidR="006007B8" w:rsidRPr="005400CA" w:rsidRDefault="006007B8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1F0497" w:rsidRPr="005400CA" w:rsidRDefault="001F0497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lastRenderedPageBreak/>
        <w:t>3.2.</w:t>
      </w:r>
      <w:r w:rsidR="00CB2BDC">
        <w:rPr>
          <w:b/>
          <w:sz w:val="28"/>
          <w:szCs w:val="28"/>
        </w:rPr>
        <w:t>6</w:t>
      </w:r>
      <w:r w:rsidR="00E94791" w:rsidRPr="005400CA">
        <w:rPr>
          <w:b/>
          <w:sz w:val="28"/>
          <w:szCs w:val="28"/>
        </w:rPr>
        <w:t>.</w:t>
      </w:r>
      <w:r w:rsidRPr="005400CA">
        <w:rPr>
          <w:b/>
          <w:sz w:val="28"/>
          <w:szCs w:val="28"/>
        </w:rPr>
        <w:t xml:space="preserve"> Меры правового регулирования в рамках Подпрограммы 2</w:t>
      </w:r>
    </w:p>
    <w:p w:rsidR="00DB78E2" w:rsidRPr="005400CA" w:rsidRDefault="00DB78E2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D1042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Принятие новых правовых актов в рамках Подпрограммы 2 не планируется.</w:t>
      </w:r>
    </w:p>
    <w:p w:rsidR="00BC3D53" w:rsidRPr="005400CA" w:rsidRDefault="00BC3D53" w:rsidP="00D1042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95EAF" w:rsidRPr="005400CA" w:rsidRDefault="00495EAF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AE2FCC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CB2BDC">
        <w:rPr>
          <w:b/>
          <w:sz w:val="28"/>
          <w:szCs w:val="28"/>
        </w:rPr>
        <w:t>7</w:t>
      </w:r>
      <w:r w:rsidR="00796C3E" w:rsidRPr="005400CA">
        <w:rPr>
          <w:b/>
          <w:sz w:val="28"/>
          <w:szCs w:val="28"/>
        </w:rPr>
        <w:t>. Обоснование объема финансовых ресурсов, необходимых для реализации Подпрограммы 2</w:t>
      </w:r>
    </w:p>
    <w:p w:rsidR="00DB78E2" w:rsidRPr="005400CA" w:rsidRDefault="00DB78E2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Ресурсное обеспечение реализации Подпрограммы 2</w:t>
      </w:r>
    </w:p>
    <w:p w:rsidR="00796C3E" w:rsidRPr="005400CA" w:rsidRDefault="00796C3E" w:rsidP="00D10422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 xml:space="preserve">за счет средств районного бюджета </w:t>
      </w:r>
      <w:proofErr w:type="spellStart"/>
      <w:r w:rsidRPr="005400CA">
        <w:rPr>
          <w:sz w:val="28"/>
          <w:szCs w:val="28"/>
        </w:rPr>
        <w:t>Бут</w:t>
      </w:r>
      <w:r w:rsidR="00EC6308" w:rsidRPr="005400CA">
        <w:rPr>
          <w:sz w:val="28"/>
          <w:szCs w:val="28"/>
        </w:rPr>
        <w:t>урлинского</w:t>
      </w:r>
      <w:proofErr w:type="spellEnd"/>
      <w:r w:rsidR="00EC6308" w:rsidRPr="005400CA">
        <w:rPr>
          <w:sz w:val="28"/>
          <w:szCs w:val="28"/>
        </w:rPr>
        <w:t xml:space="preserve"> муниципального округа</w:t>
      </w:r>
    </w:p>
    <w:p w:rsidR="001B085A" w:rsidRPr="005400CA" w:rsidRDefault="001B085A" w:rsidP="001B085A">
      <w:pPr>
        <w:widowControl w:val="0"/>
        <w:autoSpaceDE w:val="0"/>
        <w:autoSpaceDN w:val="0"/>
        <w:adjustRightInd w:val="0"/>
        <w:jc w:val="right"/>
        <w:outlineLvl w:val="4"/>
        <w:rPr>
          <w:sz w:val="28"/>
          <w:szCs w:val="28"/>
        </w:rPr>
      </w:pPr>
    </w:p>
    <w:p w:rsidR="00DB78E2" w:rsidRPr="005400CA" w:rsidRDefault="00DB78E2" w:rsidP="001B085A">
      <w:pPr>
        <w:widowControl w:val="0"/>
        <w:autoSpaceDE w:val="0"/>
        <w:autoSpaceDN w:val="0"/>
        <w:adjustRightInd w:val="0"/>
        <w:jc w:val="right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Таблица 3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134"/>
        <w:gridCol w:w="1134"/>
        <w:gridCol w:w="1418"/>
        <w:gridCol w:w="1134"/>
        <w:gridCol w:w="1276"/>
        <w:gridCol w:w="1275"/>
        <w:gridCol w:w="1276"/>
        <w:gridCol w:w="1276"/>
        <w:gridCol w:w="1276"/>
      </w:tblGrid>
      <w:tr w:rsidR="00CB2BDC" w:rsidRPr="005400CA" w:rsidTr="00C54462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Подпрограмма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Муниципальный заказчик-координатор, соисполнители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Расходы (тыс. руб.), годы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1776D9">
              <w:t>очередной год (2021)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 год планового периода (2023)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jc w:val="center"/>
            </w:pPr>
            <w:r w:rsidRPr="001776D9">
              <w:t>5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D32DD">
            <w:pPr>
              <w:jc w:val="center"/>
            </w:pPr>
            <w:r>
              <w:t>6</w:t>
            </w:r>
            <w:r w:rsidRPr="00CD32DD">
              <w:t xml:space="preserve"> год планового периода (202</w:t>
            </w:r>
            <w:r>
              <w:t>7</w:t>
            </w:r>
            <w:r w:rsidRPr="00CD32D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CB2BDC">
            <w:pPr>
              <w:jc w:val="center"/>
            </w:pPr>
            <w:r>
              <w:t>7</w:t>
            </w:r>
            <w:r w:rsidRPr="00CB2BDC">
              <w:t xml:space="preserve"> год планового периода (202</w:t>
            </w:r>
            <w:r>
              <w:t>8</w:t>
            </w:r>
            <w:r w:rsidRPr="00CB2BDC">
              <w:t>)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жильем молодых семей в </w:t>
            </w:r>
            <w:proofErr w:type="spellStart"/>
            <w:r w:rsidRPr="001776D9">
              <w:t>Бутурлинском</w:t>
            </w:r>
            <w:proofErr w:type="spellEnd"/>
            <w:r w:rsidRPr="001776D9">
              <w:t xml:space="preserve"> округе Нижегородской </w:t>
            </w:r>
            <w:proofErr w:type="gramStart"/>
            <w:r w:rsidRPr="001776D9">
              <w:t>области 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223,7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муниципальный заказчик-координатор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223,7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BD225E" w:rsidRDefault="00BD225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BD225E" w:rsidRDefault="00BD22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681D" w:rsidRPr="005400CA" w:rsidRDefault="00A6681D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1722AE" w:rsidRPr="005400CA" w:rsidRDefault="001722A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Прогнозная оценка расходов на реализацию муниципальной Подпрограммы 2 за счет всех источников</w:t>
      </w:r>
    </w:p>
    <w:p w:rsidR="00A6681D" w:rsidRPr="005400CA" w:rsidRDefault="00A6681D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10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616"/>
        <w:gridCol w:w="1559"/>
        <w:gridCol w:w="142"/>
        <w:gridCol w:w="1134"/>
        <w:gridCol w:w="1134"/>
        <w:gridCol w:w="708"/>
        <w:gridCol w:w="851"/>
        <w:gridCol w:w="992"/>
        <w:gridCol w:w="851"/>
        <w:gridCol w:w="992"/>
        <w:gridCol w:w="1134"/>
        <w:gridCol w:w="1134"/>
        <w:gridCol w:w="1134"/>
      </w:tblGrid>
      <w:tr w:rsidR="00CB2BDC" w:rsidRPr="005400CA" w:rsidTr="00CB2BDC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N п/п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</w:pPr>
            <w:r w:rsidRPr="002651DC">
              <w:t>Категория расходов (капвложения, НИОКР и прочие расходы)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Исполнители мероприятий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Объем финансирования</w:t>
            </w:r>
          </w:p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(тыс. руб.)</w:t>
            </w:r>
            <w:r w:rsidRPr="00D50B5D">
              <w:t xml:space="preserve"> </w:t>
            </w:r>
          </w:p>
        </w:tc>
      </w:tr>
      <w:tr w:rsidR="00CB2BDC" w:rsidRPr="005400CA" w:rsidTr="00CB2BDC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D1CFD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2BDC">
              <w:t>2028</w:t>
            </w:r>
          </w:p>
        </w:tc>
      </w:tr>
      <w:tr w:rsidR="00CB2BDC" w:rsidRPr="005400CA" w:rsidTr="00CB2BDC">
        <w:trPr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Цели муниципальной программы:</w:t>
            </w:r>
          </w:p>
          <w:p w:rsidR="00CB2BDC" w:rsidRPr="00D50B5D" w:rsidRDefault="00CB2BDC" w:rsidP="00CB2BD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>- создание благоприятных условий для проживания отдельных категорий граждан, установленных законодательством Нижегородской области;</w:t>
            </w:r>
          </w:p>
          <w:p w:rsidR="00CB2BDC" w:rsidRPr="00D50B5D" w:rsidRDefault="00CB2BDC" w:rsidP="00CB2BD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 xml:space="preserve">- поддержка молодых семей в </w:t>
            </w:r>
            <w:proofErr w:type="spellStart"/>
            <w:r w:rsidRPr="00D50B5D">
              <w:rPr>
                <w:color w:val="000000"/>
              </w:rPr>
              <w:t>Бутурлинском</w:t>
            </w:r>
            <w:proofErr w:type="spellEnd"/>
            <w:r w:rsidRPr="00D50B5D">
              <w:rPr>
                <w:color w:val="000000"/>
              </w:rPr>
              <w:t xml:space="preserve"> муниципальном округе Нижегородской области в решении жилищной проблемы.</w:t>
            </w: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ind w:left="66" w:hanging="66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2BDC" w:rsidRPr="005400CA" w:rsidTr="00CB2BDC">
        <w:trPr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>Подпрограмма 2:</w:t>
            </w: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жильем молодых семей в </w:t>
            </w:r>
            <w:proofErr w:type="spellStart"/>
            <w:r w:rsidRPr="00D50B5D">
              <w:t>Бутурлинском</w:t>
            </w:r>
            <w:proofErr w:type="spellEnd"/>
            <w:r w:rsidRPr="00D50B5D">
              <w:t xml:space="preserve"> муниципальном округе Нижегородской </w:t>
            </w:r>
            <w:proofErr w:type="gramStart"/>
            <w:r w:rsidRPr="00D50B5D">
              <w:t>области »</w:t>
            </w:r>
            <w:proofErr w:type="gramEnd"/>
            <w:r w:rsidRPr="00D50B5D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</w:tr>
      <w:tr w:rsidR="00CB2BDC" w:rsidRPr="005400CA" w:rsidTr="00CB2BDC">
        <w:trPr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Основное мероприятие 2.1. Улучшение жилищных условий молодых семей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</w:tr>
      <w:tr w:rsidR="00CB2BDC" w:rsidRPr="005400CA" w:rsidTr="00CB2BDC">
        <w:trPr>
          <w:jc w:val="center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2.1.1. </w:t>
            </w:r>
            <w:r w:rsidRPr="00D50B5D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r w:rsidRPr="00D50B5D">
              <w:t xml:space="preserve">Прочие расходы, 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ind w:left="-75"/>
            </w:pPr>
            <w:r w:rsidRPr="00D50B5D">
              <w:t>2021-202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lastRenderedPageBreak/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>1545,5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245,60</w:t>
            </w:r>
          </w:p>
          <w:p w:rsidR="00CB2BDC" w:rsidRPr="007D1CFD" w:rsidRDefault="00CB2BDC" w:rsidP="00CB2BDC"/>
          <w:p w:rsidR="00CB2BDC" w:rsidRPr="007D1CFD" w:rsidRDefault="00CB2BDC" w:rsidP="00CB2BDC"/>
          <w:p w:rsidR="00CB2BDC" w:rsidRPr="007D1CFD" w:rsidRDefault="00CB2BDC" w:rsidP="00CB2BDC"/>
          <w:p w:rsidR="00CB2BDC" w:rsidRDefault="00CB2BDC" w:rsidP="00CB2BDC"/>
          <w:p w:rsidR="00CB2BDC" w:rsidRPr="007D1CFD" w:rsidRDefault="00CB2BDC" w:rsidP="00CB2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CB2BDC" w:rsidRPr="005400CA" w:rsidTr="00CB2BDC">
        <w:trPr>
          <w:jc w:val="center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2.1.2. </w:t>
            </w:r>
            <w:r w:rsidRPr="00D50B5D">
              <w:rPr>
                <w:rFonts w:eastAsia="Calibri"/>
              </w:rPr>
              <w:t>Выплата компенсации части процентной ставки</w:t>
            </w:r>
            <w:r w:rsidRPr="00D50B5D">
              <w:t xml:space="preserve"> по кредитам, выданным до 31 декабря 2006 года на приобретение или строительство жилья.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r w:rsidRPr="00D50B5D">
              <w:t xml:space="preserve">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>2021-202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D50B5D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CB2BDC" w:rsidP="00CB2BDC"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Default="00CB2BDC" w:rsidP="00CB2BDC"/>
          <w:p w:rsidR="00CB2BDC" w:rsidRDefault="00CB2BDC" w:rsidP="00CB2BDC"/>
          <w:p w:rsidR="00CB2BDC" w:rsidRPr="00CB2BDC" w:rsidRDefault="00CB2BDC" w:rsidP="00CB2BDC">
            <w:r>
              <w:t>3,0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CB2BDC" w:rsidRDefault="00CB2BD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18B3" w:rsidRDefault="00DB18B3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263F91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CB2BDC">
        <w:rPr>
          <w:b/>
          <w:sz w:val="28"/>
          <w:szCs w:val="28"/>
        </w:rPr>
        <w:t>8</w:t>
      </w:r>
      <w:r w:rsidR="00796C3E" w:rsidRPr="005400CA">
        <w:rPr>
          <w:b/>
          <w:sz w:val="28"/>
          <w:szCs w:val="28"/>
        </w:rPr>
        <w:t xml:space="preserve">. Анализ рисков реализации Подпрограммы 2 </w:t>
      </w:r>
    </w:p>
    <w:p w:rsidR="00B97E01" w:rsidRPr="005400CA" w:rsidRDefault="00B97E01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B97E0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Основным внешним фактором, негативно влияющим на реализацию Программы, может явиться отсутствие (неполное) финансирования Программы из средств районного бюджета.</w:t>
      </w:r>
    </w:p>
    <w:p w:rsidR="00796C3E" w:rsidRPr="005400CA" w:rsidRDefault="00796C3E" w:rsidP="00B97E0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внесения изменений в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 xml:space="preserve">соответствующие нормативные правовые акты </w:t>
      </w:r>
      <w:r w:rsidR="0020036F" w:rsidRPr="005400CA">
        <w:rPr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Pr="005400CA">
        <w:rPr>
          <w:color w:val="000000"/>
          <w:sz w:val="28"/>
          <w:szCs w:val="28"/>
        </w:rPr>
        <w:t>Бутурлинского</w:t>
      </w:r>
      <w:proofErr w:type="spellEnd"/>
      <w:r w:rsidR="0020036F" w:rsidRPr="005400CA">
        <w:rPr>
          <w:color w:val="000000"/>
          <w:sz w:val="28"/>
          <w:szCs w:val="28"/>
        </w:rPr>
        <w:t xml:space="preserve"> муниципального</w:t>
      </w:r>
      <w:r w:rsidR="00D049A6" w:rsidRPr="005400CA">
        <w:rPr>
          <w:color w:val="000000"/>
          <w:sz w:val="28"/>
          <w:szCs w:val="28"/>
        </w:rPr>
        <w:t xml:space="preserve"> округа </w:t>
      </w:r>
      <w:r w:rsidR="0020036F" w:rsidRPr="005400CA">
        <w:rPr>
          <w:color w:val="000000"/>
          <w:sz w:val="28"/>
          <w:szCs w:val="28"/>
        </w:rPr>
        <w:t>Нижегородской области</w:t>
      </w:r>
      <w:r w:rsidRPr="005400CA">
        <w:rPr>
          <w:color w:val="000000"/>
          <w:sz w:val="28"/>
          <w:szCs w:val="28"/>
        </w:rPr>
        <w:t>.</w:t>
      </w:r>
    </w:p>
    <w:p w:rsidR="00796C3E" w:rsidRPr="005400CA" w:rsidRDefault="00796C3E" w:rsidP="00B97E0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3D53" w:rsidRPr="005400CA" w:rsidRDefault="00BC3D53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C3D53" w:rsidRPr="005400CA" w:rsidSect="00B1489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C177F" w:rsidRPr="005400CA" w:rsidRDefault="000C177F" w:rsidP="00B97E0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color w:val="000000"/>
          <w:sz w:val="28"/>
          <w:szCs w:val="28"/>
        </w:rPr>
      </w:pPr>
      <w:r w:rsidRPr="005400CA">
        <w:rPr>
          <w:b/>
          <w:color w:val="000000"/>
          <w:sz w:val="28"/>
          <w:szCs w:val="28"/>
        </w:rPr>
        <w:lastRenderedPageBreak/>
        <w:t>4</w:t>
      </w:r>
      <w:r w:rsidR="00D6631B" w:rsidRPr="005400CA">
        <w:rPr>
          <w:b/>
          <w:color w:val="000000"/>
          <w:sz w:val="28"/>
          <w:szCs w:val="28"/>
        </w:rPr>
        <w:t>.Подпрограмма «</w:t>
      </w:r>
      <w:r w:rsidRPr="005400CA">
        <w:rPr>
          <w:b/>
          <w:color w:val="000000"/>
          <w:sz w:val="28"/>
          <w:szCs w:val="28"/>
        </w:rPr>
        <w:t>Обеспечение реа</w:t>
      </w:r>
      <w:r w:rsidR="00D6631B" w:rsidRPr="005400CA">
        <w:rPr>
          <w:b/>
          <w:color w:val="000000"/>
          <w:sz w:val="28"/>
          <w:szCs w:val="28"/>
        </w:rPr>
        <w:t>лизации муниципальной программы»</w:t>
      </w:r>
    </w:p>
    <w:p w:rsidR="00D74A32" w:rsidRPr="005400CA" w:rsidRDefault="00D74A32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D74A32" w:rsidRPr="005400CA" w:rsidRDefault="00D74A32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 xml:space="preserve"> Паспорт Подпрограммы</w:t>
      </w:r>
      <w:r w:rsidR="00D47441">
        <w:rPr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«Обеспечение реализации муниципальной программы»</w:t>
      </w:r>
    </w:p>
    <w:p w:rsidR="00D74A32" w:rsidRPr="005400CA" w:rsidRDefault="00D74A32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78" w:type="dxa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3"/>
        <w:gridCol w:w="6825"/>
      </w:tblGrid>
      <w:tr w:rsidR="00D74A32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32" w:rsidRPr="005400CA" w:rsidRDefault="00D74A32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Подпрограммы 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32" w:rsidRPr="005400CA" w:rsidRDefault="00D74A32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sz w:val="28"/>
                <w:szCs w:val="28"/>
              </w:rPr>
              <w:t>Бутурлинского</w:t>
            </w:r>
            <w:proofErr w:type="spellEnd"/>
            <w:r w:rsidRPr="005400CA">
              <w:rPr>
                <w:sz w:val="28"/>
                <w:szCs w:val="28"/>
              </w:rPr>
              <w:t xml:space="preserve"> муниципального </w:t>
            </w:r>
            <w:r w:rsidR="00D049A6" w:rsidRPr="005400CA">
              <w:rPr>
                <w:sz w:val="28"/>
                <w:szCs w:val="28"/>
              </w:rPr>
              <w:t>округа</w:t>
            </w:r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Цель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1722A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Создание условий для выполнения муниципальной программы «Обеспечение </w:t>
            </w:r>
            <w:r w:rsidR="00D049A6" w:rsidRPr="005400CA">
              <w:rPr>
                <w:sz w:val="28"/>
                <w:szCs w:val="28"/>
              </w:rPr>
              <w:t>населения</w:t>
            </w:r>
            <w:r w:rsidR="00D47441">
              <w:rPr>
                <w:sz w:val="28"/>
                <w:szCs w:val="28"/>
              </w:rPr>
              <w:t xml:space="preserve"> </w:t>
            </w:r>
            <w:proofErr w:type="spellStart"/>
            <w:r w:rsidR="00D049A6" w:rsidRPr="005400CA">
              <w:rPr>
                <w:sz w:val="28"/>
                <w:szCs w:val="28"/>
              </w:rPr>
              <w:t>Бутурлинского</w:t>
            </w:r>
            <w:proofErr w:type="spellEnd"/>
            <w:r w:rsidR="00D47441">
              <w:rPr>
                <w:sz w:val="28"/>
                <w:szCs w:val="28"/>
              </w:rPr>
              <w:t xml:space="preserve"> </w:t>
            </w:r>
            <w:r w:rsidR="00D049A6" w:rsidRPr="005400CA">
              <w:rPr>
                <w:sz w:val="28"/>
                <w:szCs w:val="28"/>
              </w:rPr>
              <w:t>округа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Нижегородской области до</w:t>
            </w:r>
            <w:r w:rsidR="00D049A6" w:rsidRPr="005400CA">
              <w:rPr>
                <w:sz w:val="28"/>
                <w:szCs w:val="28"/>
              </w:rPr>
              <w:t xml:space="preserve">ступным комфортным </w:t>
            </w:r>
            <w:proofErr w:type="gramStart"/>
            <w:r w:rsidR="00D049A6" w:rsidRPr="005400CA">
              <w:rPr>
                <w:sz w:val="28"/>
                <w:szCs w:val="28"/>
              </w:rPr>
              <w:t xml:space="preserve">жильем </w:t>
            </w:r>
            <w:r w:rsidRPr="005400CA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Задачи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1722A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 Обеспечить реализацию мероприятий программы «Обеспечение </w:t>
            </w:r>
            <w:r w:rsidR="00D049A6" w:rsidRPr="005400CA">
              <w:rPr>
                <w:sz w:val="28"/>
                <w:szCs w:val="28"/>
              </w:rPr>
              <w:t>населения</w:t>
            </w:r>
            <w:r w:rsidR="00D47441">
              <w:rPr>
                <w:sz w:val="28"/>
                <w:szCs w:val="28"/>
              </w:rPr>
              <w:t xml:space="preserve"> </w:t>
            </w:r>
            <w:proofErr w:type="spellStart"/>
            <w:r w:rsidR="00D049A6" w:rsidRPr="005400CA">
              <w:rPr>
                <w:sz w:val="28"/>
                <w:szCs w:val="28"/>
              </w:rPr>
              <w:t>Бутурлинского</w:t>
            </w:r>
            <w:proofErr w:type="spellEnd"/>
            <w:r w:rsidR="00D47441">
              <w:rPr>
                <w:sz w:val="28"/>
                <w:szCs w:val="28"/>
              </w:rPr>
              <w:t xml:space="preserve"> </w:t>
            </w:r>
            <w:r w:rsidR="00D049A6" w:rsidRPr="005400CA">
              <w:rPr>
                <w:sz w:val="28"/>
                <w:szCs w:val="28"/>
              </w:rPr>
              <w:t>округа</w:t>
            </w:r>
            <w:r w:rsidRPr="005400CA">
              <w:rPr>
                <w:sz w:val="28"/>
                <w:szCs w:val="28"/>
              </w:rPr>
              <w:t xml:space="preserve"> Нижегородской области до</w:t>
            </w:r>
            <w:r w:rsidR="00D049A6" w:rsidRPr="005400CA">
              <w:rPr>
                <w:sz w:val="28"/>
                <w:szCs w:val="28"/>
              </w:rPr>
              <w:t xml:space="preserve">ступным комфортным </w:t>
            </w:r>
            <w:proofErr w:type="gramStart"/>
            <w:r w:rsidR="00D049A6" w:rsidRPr="005400CA">
              <w:rPr>
                <w:sz w:val="28"/>
                <w:szCs w:val="28"/>
              </w:rPr>
              <w:t xml:space="preserve">жильем </w:t>
            </w:r>
            <w:r w:rsidRPr="005400CA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946F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Подпрограмма </w:t>
            </w:r>
            <w:r w:rsidRPr="005400CA">
              <w:rPr>
                <w:color w:val="000000"/>
                <w:sz w:val="28"/>
                <w:szCs w:val="28"/>
              </w:rPr>
              <w:t xml:space="preserve">«Обеспечение реализации муниципальной программы» </w:t>
            </w:r>
            <w:r w:rsidR="00D049A6" w:rsidRPr="005400CA">
              <w:rPr>
                <w:sz w:val="28"/>
                <w:szCs w:val="28"/>
              </w:rPr>
              <w:t>реализовывается в течение 2021</w:t>
            </w:r>
            <w:r w:rsidRPr="005400CA">
              <w:rPr>
                <w:sz w:val="28"/>
                <w:szCs w:val="28"/>
              </w:rPr>
              <w:t xml:space="preserve"> – 20</w:t>
            </w:r>
            <w:r w:rsidR="00D03DEF">
              <w:rPr>
                <w:sz w:val="28"/>
                <w:szCs w:val="28"/>
              </w:rPr>
              <w:t>2</w:t>
            </w:r>
            <w:r w:rsidR="00946F11">
              <w:rPr>
                <w:sz w:val="28"/>
                <w:szCs w:val="28"/>
              </w:rPr>
              <w:t>7</w:t>
            </w:r>
            <w:r w:rsidRPr="005400CA">
              <w:rPr>
                <w:sz w:val="28"/>
                <w:szCs w:val="28"/>
              </w:rPr>
              <w:t xml:space="preserve"> годов в 1 этап</w:t>
            </w:r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Объемы бюджетных ассигнований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всего по Программе за 2021 - 20</w:t>
            </w:r>
            <w:r>
              <w:rPr>
                <w:b/>
                <w:sz w:val="28"/>
                <w:szCs w:val="28"/>
              </w:rPr>
              <w:t>2</w:t>
            </w:r>
            <w:r w:rsidR="00CB2BDC">
              <w:rPr>
                <w:b/>
                <w:sz w:val="28"/>
                <w:szCs w:val="28"/>
              </w:rPr>
              <w:t>8</w:t>
            </w:r>
            <w:r w:rsidRPr="005400CA">
              <w:rPr>
                <w:b/>
                <w:sz w:val="28"/>
                <w:szCs w:val="28"/>
              </w:rPr>
              <w:t xml:space="preserve"> годы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B2BC7">
              <w:rPr>
                <w:b/>
                <w:sz w:val="28"/>
                <w:szCs w:val="28"/>
              </w:rPr>
              <w:t>80349,33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b/>
                <w:sz w:val="28"/>
                <w:szCs w:val="28"/>
              </w:rPr>
              <w:t xml:space="preserve">тыс. рублей, в </w:t>
            </w:r>
            <w:proofErr w:type="spellStart"/>
            <w:r w:rsidRPr="005400CA">
              <w:rPr>
                <w:b/>
                <w:sz w:val="28"/>
                <w:szCs w:val="28"/>
              </w:rPr>
              <w:t>т.ч</w:t>
            </w:r>
            <w:proofErr w:type="spellEnd"/>
            <w:r w:rsidRPr="005400CA">
              <w:rPr>
                <w:b/>
                <w:sz w:val="28"/>
                <w:szCs w:val="28"/>
              </w:rPr>
              <w:t>. по годам: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–13318,47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>8995,7 тыс.</w:t>
            </w:r>
            <w:r w:rsidRPr="005400CA">
              <w:rPr>
                <w:sz w:val="28"/>
                <w:szCs w:val="28"/>
              </w:rPr>
              <w:t>рублей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4F">
              <w:rPr>
                <w:sz w:val="28"/>
                <w:szCs w:val="28"/>
              </w:rPr>
              <w:t>2023 –</w:t>
            </w:r>
            <w:r w:rsidRPr="00D47441">
              <w:rPr>
                <w:sz w:val="28"/>
                <w:szCs w:val="28"/>
              </w:rPr>
              <w:t>11142,14</w:t>
            </w:r>
            <w:r>
              <w:rPr>
                <w:sz w:val="28"/>
                <w:szCs w:val="28"/>
              </w:rPr>
              <w:t xml:space="preserve"> </w:t>
            </w:r>
            <w:r w:rsidRPr="00D47441">
              <w:rPr>
                <w:sz w:val="28"/>
                <w:szCs w:val="28"/>
              </w:rPr>
              <w:t>тыс.рублей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>
              <w:rPr>
                <w:sz w:val="28"/>
                <w:szCs w:val="28"/>
              </w:rPr>
              <w:t xml:space="preserve">19917,8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8B6143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>
              <w:rPr>
                <w:sz w:val="28"/>
                <w:szCs w:val="28"/>
              </w:rPr>
              <w:t xml:space="preserve">9696,22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8B6143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>2026-</w:t>
            </w:r>
            <w:r>
              <w:rPr>
                <w:sz w:val="28"/>
                <w:szCs w:val="28"/>
              </w:rPr>
              <w:t xml:space="preserve"> </w:t>
            </w:r>
            <w:r w:rsidR="000B2BC7">
              <w:rPr>
                <w:sz w:val="28"/>
                <w:szCs w:val="28"/>
              </w:rPr>
              <w:t>9093,0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946F11" w:rsidRDefault="008B6143" w:rsidP="00244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7- </w:t>
            </w:r>
            <w:r w:rsidR="000B2BC7">
              <w:rPr>
                <w:sz w:val="28"/>
                <w:szCs w:val="28"/>
              </w:rPr>
              <w:t>9093,0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CB2BDC" w:rsidRPr="005400CA" w:rsidRDefault="00CB2BDC" w:rsidP="000B2B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2028-</w:t>
            </w:r>
            <w:r w:rsidR="000B2BC7">
              <w:rPr>
                <w:sz w:val="28"/>
                <w:szCs w:val="28"/>
              </w:rPr>
              <w:t xml:space="preserve"> 9093,0</w:t>
            </w:r>
            <w:r w:rsidRPr="00CB2BDC">
              <w:rPr>
                <w:sz w:val="28"/>
                <w:szCs w:val="28"/>
              </w:rPr>
              <w:t xml:space="preserve"> </w:t>
            </w:r>
            <w:proofErr w:type="spellStart"/>
            <w:r w:rsidRPr="00CB2BDC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9F51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Задачи, мероприятия и показатели, предусмотренные Муниципальной программой и ее подпрограммами, выполнены в полном объеме</w:t>
            </w:r>
          </w:p>
        </w:tc>
      </w:tr>
    </w:tbl>
    <w:p w:rsidR="00FC1220" w:rsidRPr="005400CA" w:rsidRDefault="00FC1220" w:rsidP="005822FA">
      <w:pPr>
        <w:widowControl w:val="0"/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  <w:sectPr w:rsidR="00FC1220" w:rsidRPr="005400CA" w:rsidSect="000B2BC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C1220" w:rsidRPr="005400CA" w:rsidRDefault="00FC1220" w:rsidP="005822FA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Аналитическое</w:t>
      </w:r>
      <w:r w:rsidR="00C32DF1" w:rsidRPr="005400CA">
        <w:rPr>
          <w:sz w:val="28"/>
          <w:szCs w:val="28"/>
        </w:rPr>
        <w:t xml:space="preserve"> распределение средств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бюджета</w:t>
      </w:r>
      <w:r w:rsidR="00D47441">
        <w:rPr>
          <w:sz w:val="28"/>
          <w:szCs w:val="28"/>
        </w:rPr>
        <w:t xml:space="preserve"> </w:t>
      </w:r>
      <w:proofErr w:type="spellStart"/>
      <w:r w:rsidRPr="005400CA">
        <w:rPr>
          <w:sz w:val="28"/>
          <w:szCs w:val="28"/>
        </w:rPr>
        <w:t>Бут</w:t>
      </w:r>
      <w:r w:rsidR="00C3275D" w:rsidRPr="005400CA">
        <w:rPr>
          <w:sz w:val="28"/>
          <w:szCs w:val="28"/>
        </w:rPr>
        <w:t>урлинского</w:t>
      </w:r>
      <w:proofErr w:type="spellEnd"/>
      <w:r w:rsidR="00C3275D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подпрограммы «Обеспечение реализации муниципальной программы» по подпрограммам</w:t>
      </w:r>
      <w:r w:rsidR="00712CE8" w:rsidRPr="005400CA">
        <w:rPr>
          <w:sz w:val="28"/>
          <w:szCs w:val="28"/>
        </w:rPr>
        <w:t>.</w:t>
      </w:r>
    </w:p>
    <w:p w:rsidR="00FC1220" w:rsidRPr="005400CA" w:rsidRDefault="00FC1220" w:rsidP="005822FA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709"/>
        <w:gridCol w:w="709"/>
        <w:gridCol w:w="567"/>
        <w:gridCol w:w="425"/>
        <w:gridCol w:w="992"/>
        <w:gridCol w:w="851"/>
        <w:gridCol w:w="1134"/>
        <w:gridCol w:w="992"/>
        <w:gridCol w:w="850"/>
        <w:gridCol w:w="1134"/>
        <w:gridCol w:w="1276"/>
        <w:gridCol w:w="1276"/>
      </w:tblGrid>
      <w:tr w:rsidR="00CB2BDC" w:rsidRPr="001776D9" w:rsidTr="00C5446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Код бюджетной классификации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Расходы (тыс. руб.), годы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 w:rsidRPr="001776D9"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tabs>
                <w:tab w:val="left" w:pos="673"/>
              </w:tabs>
              <w:autoSpaceDE w:val="0"/>
              <w:autoSpaceDN w:val="0"/>
              <w:adjustRightInd w:val="0"/>
              <w:ind w:left="-75"/>
              <w:jc w:val="center"/>
            </w:pPr>
            <w:r w:rsidRPr="001776D9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очередной год (2021)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первый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второй год планового периода (2023)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третий</w:t>
            </w:r>
            <w:r w:rsidRPr="001776D9">
              <w:t xml:space="preserve"> год планового периода (2024)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четвертый </w:t>
            </w:r>
            <w:r w:rsidRPr="001776D9">
              <w:t>год планового периода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D03D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пятый</w:t>
            </w:r>
            <w:r w:rsidRPr="001776D9">
              <w:t xml:space="preserve">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99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шестой</w:t>
            </w:r>
            <w:r w:rsidRPr="00995370">
              <w:t xml:space="preserve"> год планового периода (202</w:t>
            </w:r>
            <w:r>
              <w:t>7</w:t>
            </w:r>
            <w:r w:rsidRPr="0099537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99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седьм</w:t>
            </w:r>
            <w:r w:rsidRPr="00CB2BDC">
              <w:t>ой год планового периода (202</w:t>
            </w:r>
            <w:r>
              <w:t>8)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Муниципальная программа (всего)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1776D9">
              <w:t>«Обеспечение населения Бутурлинского округа Нижегородской области доступным и комфортным жильем»;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13318,47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8995,8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11142,12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043771" w:rsidRDefault="000B2BC7" w:rsidP="00CB2BDC"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043771" w:rsidRDefault="000B2BC7" w:rsidP="00CB2BDC">
            <w:r>
              <w:t>9093,0</w:t>
            </w:r>
          </w:p>
        </w:tc>
      </w:tr>
      <w:tr w:rsidR="00CB2BDC" w:rsidRPr="001776D9" w:rsidTr="00CB2BDC">
        <w:trPr>
          <w:trHeight w:val="255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 xml:space="preserve">Подпрограмма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keepLines/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 xml:space="preserve">«Выполнение государственных обязательств по обеспечению жильем отдельных категорий граждан, установленных законодательством </w:t>
            </w:r>
            <w:r w:rsidRPr="001776D9">
              <w:lastRenderedPageBreak/>
              <w:t>Нижегородской области»;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9693,3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0B2BC7" w:rsidP="00CB2BDC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r>
              <w:t>9090,0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1776D9">
              <w:t>Подпрограмма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keepLines/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жильем молодых семей в Бутурлинском округе Нижегородской </w:t>
            </w:r>
            <w:proofErr w:type="gramStart"/>
            <w:r w:rsidRPr="001776D9">
              <w:t>области »</w:t>
            </w:r>
            <w:proofErr w:type="gramEnd"/>
            <w:r w:rsidRPr="001776D9">
              <w:t>;</w:t>
            </w:r>
          </w:p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1399,0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0B2BC7" w:rsidP="000B2BC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pPr>
              <w:jc w:val="center"/>
            </w:pPr>
            <w:r>
              <w:t>3,0</w:t>
            </w:r>
          </w:p>
        </w:tc>
      </w:tr>
    </w:tbl>
    <w:p w:rsidR="001D39F2" w:rsidRPr="001776D9" w:rsidRDefault="001D39F2" w:rsidP="00712CE8">
      <w:pPr>
        <w:widowControl w:val="0"/>
        <w:autoSpaceDE w:val="0"/>
        <w:autoSpaceDN w:val="0"/>
        <w:adjustRightInd w:val="0"/>
        <w:outlineLvl w:val="2"/>
        <w:rPr>
          <w:color w:val="000000"/>
        </w:rPr>
      </w:pPr>
    </w:p>
    <w:p w:rsidR="00712CE8" w:rsidRPr="005400CA" w:rsidRDefault="00712CE8" w:rsidP="00712CE8">
      <w:pPr>
        <w:widowControl w:val="0"/>
        <w:autoSpaceDE w:val="0"/>
        <w:autoSpaceDN w:val="0"/>
        <w:adjustRightInd w:val="0"/>
        <w:outlineLvl w:val="2"/>
        <w:rPr>
          <w:b/>
          <w:color w:val="000000"/>
          <w:sz w:val="28"/>
          <w:szCs w:val="28"/>
        </w:rPr>
      </w:pPr>
    </w:p>
    <w:p w:rsidR="00B35175" w:rsidRPr="005400CA" w:rsidRDefault="007749A2" w:rsidP="005822FA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5400CA">
        <w:rPr>
          <w:b/>
          <w:color w:val="000000"/>
          <w:sz w:val="28"/>
          <w:szCs w:val="28"/>
        </w:rPr>
        <w:t>5</w:t>
      </w:r>
      <w:r w:rsidR="00B35175" w:rsidRPr="005400CA">
        <w:rPr>
          <w:b/>
          <w:color w:val="000000"/>
          <w:sz w:val="28"/>
          <w:szCs w:val="28"/>
        </w:rPr>
        <w:t>.Оценка планируемой эффективности муниципальной программы</w:t>
      </w:r>
    </w:p>
    <w:p w:rsidR="00B35175" w:rsidRPr="005400CA" w:rsidRDefault="00B35175" w:rsidP="005822FA">
      <w:pPr>
        <w:widowControl w:val="0"/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</w:rPr>
      </w:pPr>
    </w:p>
    <w:p w:rsidR="00FC1220" w:rsidRPr="005400CA" w:rsidRDefault="00FC1220" w:rsidP="005822FA">
      <w:pPr>
        <w:widowControl w:val="0"/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p w:rsidR="009F512E" w:rsidRPr="005400CA" w:rsidRDefault="009F512E" w:rsidP="007749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Ожидаемый вклад реализации Программы в экономическое и социальное развитие Бутур</w:t>
      </w:r>
      <w:r w:rsidR="000C5868" w:rsidRPr="005400CA">
        <w:rPr>
          <w:sz w:val="28"/>
          <w:szCs w:val="28"/>
        </w:rPr>
        <w:t>линского</w:t>
      </w:r>
      <w:r w:rsidR="00D47441">
        <w:rPr>
          <w:sz w:val="28"/>
          <w:szCs w:val="28"/>
        </w:rPr>
        <w:t xml:space="preserve"> </w:t>
      </w:r>
      <w:r w:rsidR="000C5868" w:rsidRPr="005400CA">
        <w:rPr>
          <w:sz w:val="28"/>
          <w:szCs w:val="28"/>
        </w:rPr>
        <w:t>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выразится в:</w:t>
      </w:r>
    </w:p>
    <w:p w:rsidR="009F512E" w:rsidRPr="005400CA" w:rsidRDefault="007749A2" w:rsidP="007749A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1.с</w:t>
      </w:r>
      <w:r w:rsidR="009F512E" w:rsidRPr="005400CA">
        <w:rPr>
          <w:color w:val="000000"/>
          <w:sz w:val="28"/>
          <w:szCs w:val="28"/>
        </w:rPr>
        <w:t>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9F512E" w:rsidRPr="005400CA" w:rsidRDefault="009F512E" w:rsidP="007749A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2.</w:t>
      </w:r>
      <w:r w:rsidR="007749A2" w:rsidRPr="005400CA">
        <w:rPr>
          <w:color w:val="000000"/>
          <w:sz w:val="28"/>
          <w:szCs w:val="28"/>
        </w:rPr>
        <w:t>п</w:t>
      </w:r>
      <w:r w:rsidRPr="005400CA">
        <w:rPr>
          <w:color w:val="000000"/>
          <w:sz w:val="28"/>
          <w:szCs w:val="28"/>
        </w:rPr>
        <w:t>оддержка молодых семей в Б</w:t>
      </w:r>
      <w:r w:rsidR="000C5868" w:rsidRPr="005400CA">
        <w:rPr>
          <w:color w:val="000000"/>
          <w:sz w:val="28"/>
          <w:szCs w:val="28"/>
        </w:rPr>
        <w:t>утурлинском муниципальном округе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Нижегородской области в решении жилищной проблемы</w:t>
      </w:r>
      <w:r w:rsidR="007749A2" w:rsidRPr="005400CA">
        <w:rPr>
          <w:color w:val="000000"/>
          <w:sz w:val="28"/>
          <w:szCs w:val="28"/>
        </w:rPr>
        <w:t>.</w:t>
      </w:r>
    </w:p>
    <w:sectPr w:rsidR="009F512E" w:rsidRPr="005400CA" w:rsidSect="00B1489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ADB" w:rsidRDefault="007A6ADB" w:rsidP="006058CF">
      <w:r>
        <w:separator/>
      </w:r>
    </w:p>
  </w:endnote>
  <w:endnote w:type="continuationSeparator" w:id="0">
    <w:p w:rsidR="007A6ADB" w:rsidRDefault="007A6ADB" w:rsidP="006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ADB" w:rsidRDefault="007A6ADB" w:rsidP="006058CF">
      <w:r>
        <w:separator/>
      </w:r>
    </w:p>
  </w:footnote>
  <w:footnote w:type="continuationSeparator" w:id="0">
    <w:p w:rsidR="007A6ADB" w:rsidRDefault="007A6ADB" w:rsidP="00605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d"/>
      <w:jc w:val="center"/>
    </w:pPr>
  </w:p>
  <w:p w:rsidR="00C54462" w:rsidRDefault="00C544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2900"/>
    <w:multiLevelType w:val="hybridMultilevel"/>
    <w:tmpl w:val="98F0D572"/>
    <w:lvl w:ilvl="0" w:tplc="CE1A41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A740507"/>
    <w:multiLevelType w:val="multilevel"/>
    <w:tmpl w:val="4C32B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hAnsi="Cambr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</w:rPr>
    </w:lvl>
  </w:abstractNum>
  <w:abstractNum w:abstractNumId="2" w15:restartNumberingAfterBreak="0">
    <w:nsid w:val="7A6664D8"/>
    <w:multiLevelType w:val="multilevel"/>
    <w:tmpl w:val="6B0ACC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C3E"/>
    <w:rsid w:val="00000DE2"/>
    <w:rsid w:val="000010E8"/>
    <w:rsid w:val="00004225"/>
    <w:rsid w:val="000052EB"/>
    <w:rsid w:val="00005437"/>
    <w:rsid w:val="00011E0B"/>
    <w:rsid w:val="000160C4"/>
    <w:rsid w:val="00017FFB"/>
    <w:rsid w:val="00021CC8"/>
    <w:rsid w:val="0002337B"/>
    <w:rsid w:val="000261C8"/>
    <w:rsid w:val="00026D14"/>
    <w:rsid w:val="000437F4"/>
    <w:rsid w:val="00045DC8"/>
    <w:rsid w:val="00046196"/>
    <w:rsid w:val="00047F1A"/>
    <w:rsid w:val="00050347"/>
    <w:rsid w:val="00051702"/>
    <w:rsid w:val="00052699"/>
    <w:rsid w:val="000534D9"/>
    <w:rsid w:val="00054136"/>
    <w:rsid w:val="00055CE1"/>
    <w:rsid w:val="00055E33"/>
    <w:rsid w:val="000571D8"/>
    <w:rsid w:val="00060BAF"/>
    <w:rsid w:val="00065F85"/>
    <w:rsid w:val="00066C59"/>
    <w:rsid w:val="00070688"/>
    <w:rsid w:val="00071342"/>
    <w:rsid w:val="000740CB"/>
    <w:rsid w:val="000747C1"/>
    <w:rsid w:val="00075022"/>
    <w:rsid w:val="000769A4"/>
    <w:rsid w:val="00076A27"/>
    <w:rsid w:val="00077FBB"/>
    <w:rsid w:val="00082DA0"/>
    <w:rsid w:val="000843DB"/>
    <w:rsid w:val="00086597"/>
    <w:rsid w:val="00087FF2"/>
    <w:rsid w:val="000914E5"/>
    <w:rsid w:val="0009446B"/>
    <w:rsid w:val="0009635B"/>
    <w:rsid w:val="000A08D1"/>
    <w:rsid w:val="000A4194"/>
    <w:rsid w:val="000A4968"/>
    <w:rsid w:val="000A5913"/>
    <w:rsid w:val="000A5B14"/>
    <w:rsid w:val="000A629B"/>
    <w:rsid w:val="000B0A8B"/>
    <w:rsid w:val="000B2BC7"/>
    <w:rsid w:val="000B3081"/>
    <w:rsid w:val="000B49D6"/>
    <w:rsid w:val="000B6944"/>
    <w:rsid w:val="000C134A"/>
    <w:rsid w:val="000C13D3"/>
    <w:rsid w:val="000C177F"/>
    <w:rsid w:val="000C2387"/>
    <w:rsid w:val="000C28EB"/>
    <w:rsid w:val="000C4367"/>
    <w:rsid w:val="000C47DC"/>
    <w:rsid w:val="000C4D08"/>
    <w:rsid w:val="000C5868"/>
    <w:rsid w:val="000D054D"/>
    <w:rsid w:val="000D120C"/>
    <w:rsid w:val="000D6CDB"/>
    <w:rsid w:val="000D74D0"/>
    <w:rsid w:val="000E269A"/>
    <w:rsid w:val="000E34C5"/>
    <w:rsid w:val="000E3C0C"/>
    <w:rsid w:val="000E637A"/>
    <w:rsid w:val="000E6A92"/>
    <w:rsid w:val="000F208D"/>
    <w:rsid w:val="000F45A3"/>
    <w:rsid w:val="000F575C"/>
    <w:rsid w:val="000F59CD"/>
    <w:rsid w:val="00100463"/>
    <w:rsid w:val="00100C45"/>
    <w:rsid w:val="00100D3C"/>
    <w:rsid w:val="00104C78"/>
    <w:rsid w:val="0010550E"/>
    <w:rsid w:val="00106F0B"/>
    <w:rsid w:val="00106F9E"/>
    <w:rsid w:val="00111899"/>
    <w:rsid w:val="00111F84"/>
    <w:rsid w:val="00115310"/>
    <w:rsid w:val="00120B95"/>
    <w:rsid w:val="001240E3"/>
    <w:rsid w:val="00124939"/>
    <w:rsid w:val="00124C6A"/>
    <w:rsid w:val="0012580F"/>
    <w:rsid w:val="0013042D"/>
    <w:rsid w:val="00131984"/>
    <w:rsid w:val="00132A8A"/>
    <w:rsid w:val="001349D3"/>
    <w:rsid w:val="00136383"/>
    <w:rsid w:val="00137991"/>
    <w:rsid w:val="001405B6"/>
    <w:rsid w:val="00140FF6"/>
    <w:rsid w:val="0014614A"/>
    <w:rsid w:val="00146F86"/>
    <w:rsid w:val="001563A2"/>
    <w:rsid w:val="00156608"/>
    <w:rsid w:val="0016273F"/>
    <w:rsid w:val="00167E3D"/>
    <w:rsid w:val="001722AE"/>
    <w:rsid w:val="001722AF"/>
    <w:rsid w:val="00172A3C"/>
    <w:rsid w:val="00174580"/>
    <w:rsid w:val="00176545"/>
    <w:rsid w:val="0017698E"/>
    <w:rsid w:val="00176B93"/>
    <w:rsid w:val="00176C37"/>
    <w:rsid w:val="001776D9"/>
    <w:rsid w:val="00180582"/>
    <w:rsid w:val="001822C5"/>
    <w:rsid w:val="001828B0"/>
    <w:rsid w:val="001835FA"/>
    <w:rsid w:val="00184C95"/>
    <w:rsid w:val="00185AEB"/>
    <w:rsid w:val="00185C13"/>
    <w:rsid w:val="00186D39"/>
    <w:rsid w:val="00187C87"/>
    <w:rsid w:val="00195A97"/>
    <w:rsid w:val="00195B3B"/>
    <w:rsid w:val="00195CB3"/>
    <w:rsid w:val="0019742D"/>
    <w:rsid w:val="001A2F2C"/>
    <w:rsid w:val="001A5AB8"/>
    <w:rsid w:val="001B085A"/>
    <w:rsid w:val="001B0FE1"/>
    <w:rsid w:val="001B500C"/>
    <w:rsid w:val="001B50E3"/>
    <w:rsid w:val="001B6448"/>
    <w:rsid w:val="001B68CE"/>
    <w:rsid w:val="001B7048"/>
    <w:rsid w:val="001B783A"/>
    <w:rsid w:val="001C07FE"/>
    <w:rsid w:val="001C438A"/>
    <w:rsid w:val="001C5DB9"/>
    <w:rsid w:val="001C6A7D"/>
    <w:rsid w:val="001D1918"/>
    <w:rsid w:val="001D2193"/>
    <w:rsid w:val="001D2BBC"/>
    <w:rsid w:val="001D39F2"/>
    <w:rsid w:val="001E04DA"/>
    <w:rsid w:val="001E17C1"/>
    <w:rsid w:val="001E414A"/>
    <w:rsid w:val="001E4A60"/>
    <w:rsid w:val="001E5106"/>
    <w:rsid w:val="001E57BE"/>
    <w:rsid w:val="001E7CC8"/>
    <w:rsid w:val="001F0497"/>
    <w:rsid w:val="001F1196"/>
    <w:rsid w:val="001F1AE6"/>
    <w:rsid w:val="001F3178"/>
    <w:rsid w:val="001F7C62"/>
    <w:rsid w:val="0020036F"/>
    <w:rsid w:val="0020196B"/>
    <w:rsid w:val="002068E5"/>
    <w:rsid w:val="002074D3"/>
    <w:rsid w:val="002107CF"/>
    <w:rsid w:val="002118B7"/>
    <w:rsid w:val="00212DC8"/>
    <w:rsid w:val="00216957"/>
    <w:rsid w:val="00222210"/>
    <w:rsid w:val="00223497"/>
    <w:rsid w:val="002319BB"/>
    <w:rsid w:val="00235ED7"/>
    <w:rsid w:val="002364E5"/>
    <w:rsid w:val="0023690E"/>
    <w:rsid w:val="002405BD"/>
    <w:rsid w:val="00241BDC"/>
    <w:rsid w:val="0024215B"/>
    <w:rsid w:val="00242484"/>
    <w:rsid w:val="0024441D"/>
    <w:rsid w:val="0025103E"/>
    <w:rsid w:val="00251493"/>
    <w:rsid w:val="00260A73"/>
    <w:rsid w:val="00260E5D"/>
    <w:rsid w:val="0026342D"/>
    <w:rsid w:val="00263C69"/>
    <w:rsid w:val="00263F91"/>
    <w:rsid w:val="002651DC"/>
    <w:rsid w:val="00272AFE"/>
    <w:rsid w:val="00272B90"/>
    <w:rsid w:val="0027527F"/>
    <w:rsid w:val="002826A1"/>
    <w:rsid w:val="002844DC"/>
    <w:rsid w:val="00287346"/>
    <w:rsid w:val="002930B6"/>
    <w:rsid w:val="002A039C"/>
    <w:rsid w:val="002A0C1E"/>
    <w:rsid w:val="002A2A71"/>
    <w:rsid w:val="002A3348"/>
    <w:rsid w:val="002A56CD"/>
    <w:rsid w:val="002A66A7"/>
    <w:rsid w:val="002B035D"/>
    <w:rsid w:val="002B24E5"/>
    <w:rsid w:val="002B3E2E"/>
    <w:rsid w:val="002B791F"/>
    <w:rsid w:val="002C061C"/>
    <w:rsid w:val="002C0962"/>
    <w:rsid w:val="002D5F4A"/>
    <w:rsid w:val="002D6398"/>
    <w:rsid w:val="002E0A26"/>
    <w:rsid w:val="002E0A85"/>
    <w:rsid w:val="002E13E5"/>
    <w:rsid w:val="002E2F71"/>
    <w:rsid w:val="002E4795"/>
    <w:rsid w:val="002E47F6"/>
    <w:rsid w:val="002E583C"/>
    <w:rsid w:val="002E6EE7"/>
    <w:rsid w:val="002E7062"/>
    <w:rsid w:val="002F00E3"/>
    <w:rsid w:val="002F2C6C"/>
    <w:rsid w:val="0030289B"/>
    <w:rsid w:val="00302C43"/>
    <w:rsid w:val="003031DE"/>
    <w:rsid w:val="003069A8"/>
    <w:rsid w:val="00311343"/>
    <w:rsid w:val="00311B4E"/>
    <w:rsid w:val="0031322D"/>
    <w:rsid w:val="00313529"/>
    <w:rsid w:val="00314002"/>
    <w:rsid w:val="00317417"/>
    <w:rsid w:val="00321F4B"/>
    <w:rsid w:val="00322167"/>
    <w:rsid w:val="00323DFD"/>
    <w:rsid w:val="003246D4"/>
    <w:rsid w:val="00324A24"/>
    <w:rsid w:val="003251CE"/>
    <w:rsid w:val="00325807"/>
    <w:rsid w:val="0033147E"/>
    <w:rsid w:val="00331877"/>
    <w:rsid w:val="00332CF5"/>
    <w:rsid w:val="00333F0B"/>
    <w:rsid w:val="0033686E"/>
    <w:rsid w:val="00337436"/>
    <w:rsid w:val="00341148"/>
    <w:rsid w:val="00342E14"/>
    <w:rsid w:val="0034693F"/>
    <w:rsid w:val="003470FE"/>
    <w:rsid w:val="003526CA"/>
    <w:rsid w:val="0035509B"/>
    <w:rsid w:val="00357104"/>
    <w:rsid w:val="0035779D"/>
    <w:rsid w:val="0035785D"/>
    <w:rsid w:val="003579B2"/>
    <w:rsid w:val="00357B7B"/>
    <w:rsid w:val="0036150D"/>
    <w:rsid w:val="00362542"/>
    <w:rsid w:val="00363C29"/>
    <w:rsid w:val="00363C7C"/>
    <w:rsid w:val="00364A3B"/>
    <w:rsid w:val="00364E12"/>
    <w:rsid w:val="00365CB6"/>
    <w:rsid w:val="00365CFD"/>
    <w:rsid w:val="00365F9B"/>
    <w:rsid w:val="0036627F"/>
    <w:rsid w:val="00366946"/>
    <w:rsid w:val="00371262"/>
    <w:rsid w:val="00374112"/>
    <w:rsid w:val="003755E1"/>
    <w:rsid w:val="00375DF9"/>
    <w:rsid w:val="0037693A"/>
    <w:rsid w:val="00376F96"/>
    <w:rsid w:val="00377638"/>
    <w:rsid w:val="00377E9E"/>
    <w:rsid w:val="00381A79"/>
    <w:rsid w:val="00382305"/>
    <w:rsid w:val="00384B9E"/>
    <w:rsid w:val="00385A70"/>
    <w:rsid w:val="00386732"/>
    <w:rsid w:val="0038783A"/>
    <w:rsid w:val="0039194B"/>
    <w:rsid w:val="00391E44"/>
    <w:rsid w:val="00397576"/>
    <w:rsid w:val="00397920"/>
    <w:rsid w:val="003A465E"/>
    <w:rsid w:val="003A56E2"/>
    <w:rsid w:val="003B0381"/>
    <w:rsid w:val="003B5800"/>
    <w:rsid w:val="003B5A2A"/>
    <w:rsid w:val="003B6BD8"/>
    <w:rsid w:val="003C0A5D"/>
    <w:rsid w:val="003C0A98"/>
    <w:rsid w:val="003C17A3"/>
    <w:rsid w:val="003C29C8"/>
    <w:rsid w:val="003C3682"/>
    <w:rsid w:val="003C5800"/>
    <w:rsid w:val="003C63E7"/>
    <w:rsid w:val="003C6FB3"/>
    <w:rsid w:val="003D011F"/>
    <w:rsid w:val="003D053D"/>
    <w:rsid w:val="003D0AC5"/>
    <w:rsid w:val="003D1A37"/>
    <w:rsid w:val="003D4924"/>
    <w:rsid w:val="003D6BCE"/>
    <w:rsid w:val="003E0BB0"/>
    <w:rsid w:val="003E1633"/>
    <w:rsid w:val="003E16AC"/>
    <w:rsid w:val="003E1BA4"/>
    <w:rsid w:val="003E3FCE"/>
    <w:rsid w:val="003E4683"/>
    <w:rsid w:val="003E54C0"/>
    <w:rsid w:val="003F2B58"/>
    <w:rsid w:val="003F30B4"/>
    <w:rsid w:val="003F31C7"/>
    <w:rsid w:val="003F69E5"/>
    <w:rsid w:val="003F7018"/>
    <w:rsid w:val="00411CEE"/>
    <w:rsid w:val="004132A8"/>
    <w:rsid w:val="00413A8E"/>
    <w:rsid w:val="00421064"/>
    <w:rsid w:val="004243B4"/>
    <w:rsid w:val="004259B8"/>
    <w:rsid w:val="00426406"/>
    <w:rsid w:val="00427522"/>
    <w:rsid w:val="004341B9"/>
    <w:rsid w:val="00435FBE"/>
    <w:rsid w:val="00436728"/>
    <w:rsid w:val="004411C9"/>
    <w:rsid w:val="004461BA"/>
    <w:rsid w:val="004477B8"/>
    <w:rsid w:val="00447E99"/>
    <w:rsid w:val="00450913"/>
    <w:rsid w:val="00453BBA"/>
    <w:rsid w:val="00453CE5"/>
    <w:rsid w:val="004545BD"/>
    <w:rsid w:val="00454BC9"/>
    <w:rsid w:val="00457795"/>
    <w:rsid w:val="00460EC3"/>
    <w:rsid w:val="004644B6"/>
    <w:rsid w:val="0046558B"/>
    <w:rsid w:val="00467613"/>
    <w:rsid w:val="00470760"/>
    <w:rsid w:val="004714E3"/>
    <w:rsid w:val="004743C3"/>
    <w:rsid w:val="00474C87"/>
    <w:rsid w:val="00476FB1"/>
    <w:rsid w:val="0047777B"/>
    <w:rsid w:val="00484461"/>
    <w:rsid w:val="004875B9"/>
    <w:rsid w:val="00487DCD"/>
    <w:rsid w:val="004928BE"/>
    <w:rsid w:val="00492DB8"/>
    <w:rsid w:val="00493595"/>
    <w:rsid w:val="00495EAF"/>
    <w:rsid w:val="00496693"/>
    <w:rsid w:val="004A1D5C"/>
    <w:rsid w:val="004A2C08"/>
    <w:rsid w:val="004A5674"/>
    <w:rsid w:val="004A6663"/>
    <w:rsid w:val="004A7F4C"/>
    <w:rsid w:val="004B11E4"/>
    <w:rsid w:val="004B36AF"/>
    <w:rsid w:val="004B6126"/>
    <w:rsid w:val="004B69E5"/>
    <w:rsid w:val="004C5866"/>
    <w:rsid w:val="004D06A2"/>
    <w:rsid w:val="004D119D"/>
    <w:rsid w:val="004D350F"/>
    <w:rsid w:val="004D4862"/>
    <w:rsid w:val="004D5C10"/>
    <w:rsid w:val="004D69BF"/>
    <w:rsid w:val="004D7A89"/>
    <w:rsid w:val="004E235A"/>
    <w:rsid w:val="004E2FE8"/>
    <w:rsid w:val="004E50CB"/>
    <w:rsid w:val="00501FB0"/>
    <w:rsid w:val="00502A4F"/>
    <w:rsid w:val="00503F87"/>
    <w:rsid w:val="00510326"/>
    <w:rsid w:val="00510B1C"/>
    <w:rsid w:val="005116F5"/>
    <w:rsid w:val="00514DB0"/>
    <w:rsid w:val="00515BC7"/>
    <w:rsid w:val="00517864"/>
    <w:rsid w:val="0052250C"/>
    <w:rsid w:val="005249BD"/>
    <w:rsid w:val="0052574D"/>
    <w:rsid w:val="0053079A"/>
    <w:rsid w:val="00530C69"/>
    <w:rsid w:val="005315B2"/>
    <w:rsid w:val="005319B4"/>
    <w:rsid w:val="00531E4D"/>
    <w:rsid w:val="00532074"/>
    <w:rsid w:val="005354F8"/>
    <w:rsid w:val="005400CA"/>
    <w:rsid w:val="005430DD"/>
    <w:rsid w:val="005432AE"/>
    <w:rsid w:val="00545D0C"/>
    <w:rsid w:val="00547903"/>
    <w:rsid w:val="0055010E"/>
    <w:rsid w:val="00550CBF"/>
    <w:rsid w:val="00553EC3"/>
    <w:rsid w:val="0056009F"/>
    <w:rsid w:val="00562BEE"/>
    <w:rsid w:val="00562FA8"/>
    <w:rsid w:val="00563B78"/>
    <w:rsid w:val="005642A4"/>
    <w:rsid w:val="005676B6"/>
    <w:rsid w:val="005701EE"/>
    <w:rsid w:val="00570986"/>
    <w:rsid w:val="005724D9"/>
    <w:rsid w:val="00573D5E"/>
    <w:rsid w:val="0057424F"/>
    <w:rsid w:val="005745BA"/>
    <w:rsid w:val="00580E36"/>
    <w:rsid w:val="00581FAC"/>
    <w:rsid w:val="005822FA"/>
    <w:rsid w:val="00583538"/>
    <w:rsid w:val="00583687"/>
    <w:rsid w:val="005842F5"/>
    <w:rsid w:val="00586C3B"/>
    <w:rsid w:val="00592F85"/>
    <w:rsid w:val="00595B50"/>
    <w:rsid w:val="0059793D"/>
    <w:rsid w:val="00597DC0"/>
    <w:rsid w:val="005A06A6"/>
    <w:rsid w:val="005A0A07"/>
    <w:rsid w:val="005A5546"/>
    <w:rsid w:val="005A5871"/>
    <w:rsid w:val="005A68C5"/>
    <w:rsid w:val="005A73A7"/>
    <w:rsid w:val="005B03BE"/>
    <w:rsid w:val="005B386E"/>
    <w:rsid w:val="005B4C22"/>
    <w:rsid w:val="005B6979"/>
    <w:rsid w:val="005B69DC"/>
    <w:rsid w:val="005B71F0"/>
    <w:rsid w:val="005C2E55"/>
    <w:rsid w:val="005C5F5A"/>
    <w:rsid w:val="005D02EC"/>
    <w:rsid w:val="005D031C"/>
    <w:rsid w:val="005D0B40"/>
    <w:rsid w:val="005D247D"/>
    <w:rsid w:val="005D358E"/>
    <w:rsid w:val="005D41DC"/>
    <w:rsid w:val="005D50D7"/>
    <w:rsid w:val="005D5479"/>
    <w:rsid w:val="005D5BFB"/>
    <w:rsid w:val="005D5E72"/>
    <w:rsid w:val="005E1EAD"/>
    <w:rsid w:val="005E3386"/>
    <w:rsid w:val="005E57B4"/>
    <w:rsid w:val="005F1029"/>
    <w:rsid w:val="005F25A4"/>
    <w:rsid w:val="005F2C4E"/>
    <w:rsid w:val="005F4D0D"/>
    <w:rsid w:val="005F77AC"/>
    <w:rsid w:val="006007B8"/>
    <w:rsid w:val="00600B1B"/>
    <w:rsid w:val="00602427"/>
    <w:rsid w:val="00603189"/>
    <w:rsid w:val="006033F7"/>
    <w:rsid w:val="006049B0"/>
    <w:rsid w:val="00604BB8"/>
    <w:rsid w:val="006058CF"/>
    <w:rsid w:val="00607C0E"/>
    <w:rsid w:val="0061060D"/>
    <w:rsid w:val="00610AC8"/>
    <w:rsid w:val="0061406E"/>
    <w:rsid w:val="00614ACF"/>
    <w:rsid w:val="00615A84"/>
    <w:rsid w:val="00616EAF"/>
    <w:rsid w:val="00616FB3"/>
    <w:rsid w:val="00617039"/>
    <w:rsid w:val="00620886"/>
    <w:rsid w:val="006248C5"/>
    <w:rsid w:val="006256FD"/>
    <w:rsid w:val="00631C73"/>
    <w:rsid w:val="006345FE"/>
    <w:rsid w:val="00636EDA"/>
    <w:rsid w:val="0064010D"/>
    <w:rsid w:val="00640C62"/>
    <w:rsid w:val="0064212B"/>
    <w:rsid w:val="0064223A"/>
    <w:rsid w:val="006435CD"/>
    <w:rsid w:val="00644A13"/>
    <w:rsid w:val="0064611C"/>
    <w:rsid w:val="006506D7"/>
    <w:rsid w:val="00650C5A"/>
    <w:rsid w:val="00650F89"/>
    <w:rsid w:val="006517F3"/>
    <w:rsid w:val="00651A5A"/>
    <w:rsid w:val="0065205F"/>
    <w:rsid w:val="0065441E"/>
    <w:rsid w:val="00654429"/>
    <w:rsid w:val="00657D36"/>
    <w:rsid w:val="0066317D"/>
    <w:rsid w:val="006648C5"/>
    <w:rsid w:val="00671B68"/>
    <w:rsid w:val="006732BC"/>
    <w:rsid w:val="006737DC"/>
    <w:rsid w:val="00674A81"/>
    <w:rsid w:val="00674FCF"/>
    <w:rsid w:val="0067513F"/>
    <w:rsid w:val="006757B5"/>
    <w:rsid w:val="0067598D"/>
    <w:rsid w:val="00675B56"/>
    <w:rsid w:val="00681A72"/>
    <w:rsid w:val="00684433"/>
    <w:rsid w:val="00685E1A"/>
    <w:rsid w:val="0068676B"/>
    <w:rsid w:val="0068698B"/>
    <w:rsid w:val="00687922"/>
    <w:rsid w:val="00687A23"/>
    <w:rsid w:val="00690024"/>
    <w:rsid w:val="0069121E"/>
    <w:rsid w:val="006912E1"/>
    <w:rsid w:val="006929FD"/>
    <w:rsid w:val="00693664"/>
    <w:rsid w:val="006973B7"/>
    <w:rsid w:val="00697445"/>
    <w:rsid w:val="006A0C68"/>
    <w:rsid w:val="006A0D94"/>
    <w:rsid w:val="006A1EF5"/>
    <w:rsid w:val="006A21AE"/>
    <w:rsid w:val="006A32AD"/>
    <w:rsid w:val="006A44EB"/>
    <w:rsid w:val="006B165A"/>
    <w:rsid w:val="006B35B2"/>
    <w:rsid w:val="006C28CC"/>
    <w:rsid w:val="006C52E5"/>
    <w:rsid w:val="006C63C2"/>
    <w:rsid w:val="006C74B8"/>
    <w:rsid w:val="006D2A3C"/>
    <w:rsid w:val="006D6F64"/>
    <w:rsid w:val="006D708B"/>
    <w:rsid w:val="006D7713"/>
    <w:rsid w:val="006E66AD"/>
    <w:rsid w:val="006E7EE6"/>
    <w:rsid w:val="006F0A84"/>
    <w:rsid w:val="006F15BE"/>
    <w:rsid w:val="006F2C54"/>
    <w:rsid w:val="006F3C9E"/>
    <w:rsid w:val="007005BA"/>
    <w:rsid w:val="0070091E"/>
    <w:rsid w:val="00700D11"/>
    <w:rsid w:val="00701D83"/>
    <w:rsid w:val="00707E6A"/>
    <w:rsid w:val="007126D4"/>
    <w:rsid w:val="00712CE8"/>
    <w:rsid w:val="00716176"/>
    <w:rsid w:val="007161EC"/>
    <w:rsid w:val="007216C1"/>
    <w:rsid w:val="00721AF6"/>
    <w:rsid w:val="00721DBE"/>
    <w:rsid w:val="007245F7"/>
    <w:rsid w:val="00725678"/>
    <w:rsid w:val="007268F9"/>
    <w:rsid w:val="007274D7"/>
    <w:rsid w:val="00727784"/>
    <w:rsid w:val="0073087E"/>
    <w:rsid w:val="0073228F"/>
    <w:rsid w:val="00732AB2"/>
    <w:rsid w:val="0073333F"/>
    <w:rsid w:val="00735BCD"/>
    <w:rsid w:val="007419FB"/>
    <w:rsid w:val="00743DAE"/>
    <w:rsid w:val="00743E17"/>
    <w:rsid w:val="007444BF"/>
    <w:rsid w:val="007453A0"/>
    <w:rsid w:val="007454C2"/>
    <w:rsid w:val="00746B0E"/>
    <w:rsid w:val="00747613"/>
    <w:rsid w:val="00755DB3"/>
    <w:rsid w:val="007563AE"/>
    <w:rsid w:val="00756CE8"/>
    <w:rsid w:val="0076179A"/>
    <w:rsid w:val="00761CF6"/>
    <w:rsid w:val="00762F1C"/>
    <w:rsid w:val="00763548"/>
    <w:rsid w:val="0076367B"/>
    <w:rsid w:val="00764378"/>
    <w:rsid w:val="00771457"/>
    <w:rsid w:val="0077152B"/>
    <w:rsid w:val="00772756"/>
    <w:rsid w:val="007749A2"/>
    <w:rsid w:val="00776AC0"/>
    <w:rsid w:val="00782452"/>
    <w:rsid w:val="00790CDE"/>
    <w:rsid w:val="00791C56"/>
    <w:rsid w:val="0079221A"/>
    <w:rsid w:val="007923C6"/>
    <w:rsid w:val="0079265F"/>
    <w:rsid w:val="007929B5"/>
    <w:rsid w:val="00796C3E"/>
    <w:rsid w:val="007977FB"/>
    <w:rsid w:val="007A06D1"/>
    <w:rsid w:val="007A5BC6"/>
    <w:rsid w:val="007A6ADB"/>
    <w:rsid w:val="007B1823"/>
    <w:rsid w:val="007B5609"/>
    <w:rsid w:val="007B6C35"/>
    <w:rsid w:val="007B6F67"/>
    <w:rsid w:val="007C2E56"/>
    <w:rsid w:val="007C50E8"/>
    <w:rsid w:val="007C5142"/>
    <w:rsid w:val="007C5C54"/>
    <w:rsid w:val="007C5D23"/>
    <w:rsid w:val="007C696D"/>
    <w:rsid w:val="007D1CFD"/>
    <w:rsid w:val="007D2988"/>
    <w:rsid w:val="007D2D60"/>
    <w:rsid w:val="007E2DC2"/>
    <w:rsid w:val="007E4795"/>
    <w:rsid w:val="007E7D88"/>
    <w:rsid w:val="00800331"/>
    <w:rsid w:val="0080131B"/>
    <w:rsid w:val="00801606"/>
    <w:rsid w:val="00801C44"/>
    <w:rsid w:val="00802ECC"/>
    <w:rsid w:val="008042D8"/>
    <w:rsid w:val="00807140"/>
    <w:rsid w:val="00810372"/>
    <w:rsid w:val="008159FE"/>
    <w:rsid w:val="0082010F"/>
    <w:rsid w:val="0082561C"/>
    <w:rsid w:val="008267DF"/>
    <w:rsid w:val="008277A7"/>
    <w:rsid w:val="00830FAD"/>
    <w:rsid w:val="00831263"/>
    <w:rsid w:val="00832305"/>
    <w:rsid w:val="008328AC"/>
    <w:rsid w:val="0083486C"/>
    <w:rsid w:val="00834C3F"/>
    <w:rsid w:val="00835698"/>
    <w:rsid w:val="008403B3"/>
    <w:rsid w:val="0084296F"/>
    <w:rsid w:val="00844B32"/>
    <w:rsid w:val="0084526D"/>
    <w:rsid w:val="00846EF5"/>
    <w:rsid w:val="0085306A"/>
    <w:rsid w:val="00855664"/>
    <w:rsid w:val="00855C9D"/>
    <w:rsid w:val="008603F2"/>
    <w:rsid w:val="00861882"/>
    <w:rsid w:val="008628F6"/>
    <w:rsid w:val="00863EB4"/>
    <w:rsid w:val="00863F3F"/>
    <w:rsid w:val="00864582"/>
    <w:rsid w:val="00865677"/>
    <w:rsid w:val="00865781"/>
    <w:rsid w:val="00865995"/>
    <w:rsid w:val="00865D1B"/>
    <w:rsid w:val="008660FA"/>
    <w:rsid w:val="008667E3"/>
    <w:rsid w:val="00866981"/>
    <w:rsid w:val="00871C9F"/>
    <w:rsid w:val="00875788"/>
    <w:rsid w:val="008767DC"/>
    <w:rsid w:val="0088004C"/>
    <w:rsid w:val="008801F4"/>
    <w:rsid w:val="008818DC"/>
    <w:rsid w:val="00881EA2"/>
    <w:rsid w:val="0088224E"/>
    <w:rsid w:val="00883DC3"/>
    <w:rsid w:val="00883EFE"/>
    <w:rsid w:val="008867D4"/>
    <w:rsid w:val="00886C4F"/>
    <w:rsid w:val="00887F80"/>
    <w:rsid w:val="00887FC9"/>
    <w:rsid w:val="0089246B"/>
    <w:rsid w:val="00895428"/>
    <w:rsid w:val="008964D9"/>
    <w:rsid w:val="008A031B"/>
    <w:rsid w:val="008A1571"/>
    <w:rsid w:val="008A3585"/>
    <w:rsid w:val="008A42CE"/>
    <w:rsid w:val="008B04C2"/>
    <w:rsid w:val="008B117C"/>
    <w:rsid w:val="008B302A"/>
    <w:rsid w:val="008B6143"/>
    <w:rsid w:val="008B7AD2"/>
    <w:rsid w:val="008C2010"/>
    <w:rsid w:val="008C3C58"/>
    <w:rsid w:val="008C52E6"/>
    <w:rsid w:val="008C6D47"/>
    <w:rsid w:val="008C7973"/>
    <w:rsid w:val="008D155F"/>
    <w:rsid w:val="008D3D7C"/>
    <w:rsid w:val="008D3DE1"/>
    <w:rsid w:val="008D4840"/>
    <w:rsid w:val="008D5D7D"/>
    <w:rsid w:val="008D5E29"/>
    <w:rsid w:val="008D6D5B"/>
    <w:rsid w:val="008E048E"/>
    <w:rsid w:val="008E0DEE"/>
    <w:rsid w:val="008E425C"/>
    <w:rsid w:val="008E45C7"/>
    <w:rsid w:val="008E5B16"/>
    <w:rsid w:val="008F0400"/>
    <w:rsid w:val="008F6F6C"/>
    <w:rsid w:val="008F74A1"/>
    <w:rsid w:val="008F7C65"/>
    <w:rsid w:val="009071F5"/>
    <w:rsid w:val="00907BB1"/>
    <w:rsid w:val="00911550"/>
    <w:rsid w:val="0091340F"/>
    <w:rsid w:val="00913951"/>
    <w:rsid w:val="009261F9"/>
    <w:rsid w:val="0092654D"/>
    <w:rsid w:val="00926C32"/>
    <w:rsid w:val="009309CB"/>
    <w:rsid w:val="00933B45"/>
    <w:rsid w:val="00936236"/>
    <w:rsid w:val="0093797F"/>
    <w:rsid w:val="00942335"/>
    <w:rsid w:val="009431F2"/>
    <w:rsid w:val="00943273"/>
    <w:rsid w:val="00943F9B"/>
    <w:rsid w:val="009443DB"/>
    <w:rsid w:val="00946C04"/>
    <w:rsid w:val="00946F11"/>
    <w:rsid w:val="0095145C"/>
    <w:rsid w:val="00951FF9"/>
    <w:rsid w:val="00954D65"/>
    <w:rsid w:val="00955C71"/>
    <w:rsid w:val="00961A01"/>
    <w:rsid w:val="00962D89"/>
    <w:rsid w:val="00964FD5"/>
    <w:rsid w:val="0096526A"/>
    <w:rsid w:val="00965B61"/>
    <w:rsid w:val="0096619C"/>
    <w:rsid w:val="009672CA"/>
    <w:rsid w:val="009711DC"/>
    <w:rsid w:val="00975A1C"/>
    <w:rsid w:val="00982227"/>
    <w:rsid w:val="009824EF"/>
    <w:rsid w:val="00987B94"/>
    <w:rsid w:val="009928E5"/>
    <w:rsid w:val="0099335B"/>
    <w:rsid w:val="00993D1B"/>
    <w:rsid w:val="009942CA"/>
    <w:rsid w:val="00995370"/>
    <w:rsid w:val="00996DA7"/>
    <w:rsid w:val="00997C89"/>
    <w:rsid w:val="009A03CA"/>
    <w:rsid w:val="009A140F"/>
    <w:rsid w:val="009A17BB"/>
    <w:rsid w:val="009A4713"/>
    <w:rsid w:val="009A4D34"/>
    <w:rsid w:val="009B1756"/>
    <w:rsid w:val="009B1935"/>
    <w:rsid w:val="009B481F"/>
    <w:rsid w:val="009C0B86"/>
    <w:rsid w:val="009C12F9"/>
    <w:rsid w:val="009C3B40"/>
    <w:rsid w:val="009C422D"/>
    <w:rsid w:val="009C4CDE"/>
    <w:rsid w:val="009C5F8F"/>
    <w:rsid w:val="009C7BE0"/>
    <w:rsid w:val="009D0AC5"/>
    <w:rsid w:val="009D2AA0"/>
    <w:rsid w:val="009D394B"/>
    <w:rsid w:val="009D7864"/>
    <w:rsid w:val="009E058F"/>
    <w:rsid w:val="009E0E8D"/>
    <w:rsid w:val="009E0E97"/>
    <w:rsid w:val="009E267A"/>
    <w:rsid w:val="009E27C6"/>
    <w:rsid w:val="009E461E"/>
    <w:rsid w:val="009E4724"/>
    <w:rsid w:val="009E557A"/>
    <w:rsid w:val="009E6871"/>
    <w:rsid w:val="009F2B4D"/>
    <w:rsid w:val="009F512E"/>
    <w:rsid w:val="009F78A6"/>
    <w:rsid w:val="00A00045"/>
    <w:rsid w:val="00A0239C"/>
    <w:rsid w:val="00A02F46"/>
    <w:rsid w:val="00A03538"/>
    <w:rsid w:val="00A04230"/>
    <w:rsid w:val="00A04511"/>
    <w:rsid w:val="00A045AC"/>
    <w:rsid w:val="00A049B8"/>
    <w:rsid w:val="00A05EB4"/>
    <w:rsid w:val="00A06E59"/>
    <w:rsid w:val="00A12610"/>
    <w:rsid w:val="00A13DBB"/>
    <w:rsid w:val="00A13FEC"/>
    <w:rsid w:val="00A14262"/>
    <w:rsid w:val="00A17768"/>
    <w:rsid w:val="00A20982"/>
    <w:rsid w:val="00A22F27"/>
    <w:rsid w:val="00A2624F"/>
    <w:rsid w:val="00A2718F"/>
    <w:rsid w:val="00A2790B"/>
    <w:rsid w:val="00A27D40"/>
    <w:rsid w:val="00A30900"/>
    <w:rsid w:val="00A32D40"/>
    <w:rsid w:val="00A3699C"/>
    <w:rsid w:val="00A37829"/>
    <w:rsid w:val="00A37D1E"/>
    <w:rsid w:val="00A40902"/>
    <w:rsid w:val="00A410F6"/>
    <w:rsid w:val="00A41FBB"/>
    <w:rsid w:val="00A43939"/>
    <w:rsid w:val="00A4743B"/>
    <w:rsid w:val="00A5307E"/>
    <w:rsid w:val="00A54001"/>
    <w:rsid w:val="00A563D4"/>
    <w:rsid w:val="00A56DF7"/>
    <w:rsid w:val="00A62A7A"/>
    <w:rsid w:val="00A62DE6"/>
    <w:rsid w:val="00A6385A"/>
    <w:rsid w:val="00A64A7F"/>
    <w:rsid w:val="00A64B55"/>
    <w:rsid w:val="00A66533"/>
    <w:rsid w:val="00A6681D"/>
    <w:rsid w:val="00A75DD3"/>
    <w:rsid w:val="00A76095"/>
    <w:rsid w:val="00A76660"/>
    <w:rsid w:val="00A77355"/>
    <w:rsid w:val="00A775CB"/>
    <w:rsid w:val="00A80C84"/>
    <w:rsid w:val="00A81D7B"/>
    <w:rsid w:val="00A82DB4"/>
    <w:rsid w:val="00A86D03"/>
    <w:rsid w:val="00A87551"/>
    <w:rsid w:val="00A916B0"/>
    <w:rsid w:val="00A92408"/>
    <w:rsid w:val="00A92A3D"/>
    <w:rsid w:val="00A92FE8"/>
    <w:rsid w:val="00A95093"/>
    <w:rsid w:val="00A9566C"/>
    <w:rsid w:val="00AA15C9"/>
    <w:rsid w:val="00AA4AE6"/>
    <w:rsid w:val="00AB016D"/>
    <w:rsid w:val="00AB0612"/>
    <w:rsid w:val="00AB0766"/>
    <w:rsid w:val="00AB2228"/>
    <w:rsid w:val="00AB2FAB"/>
    <w:rsid w:val="00AB4374"/>
    <w:rsid w:val="00AB4D53"/>
    <w:rsid w:val="00AB4DFA"/>
    <w:rsid w:val="00AC15B9"/>
    <w:rsid w:val="00AC2AFB"/>
    <w:rsid w:val="00AC2C66"/>
    <w:rsid w:val="00AC3B72"/>
    <w:rsid w:val="00AC5624"/>
    <w:rsid w:val="00AC742E"/>
    <w:rsid w:val="00AD073D"/>
    <w:rsid w:val="00AD529F"/>
    <w:rsid w:val="00AD5DA2"/>
    <w:rsid w:val="00AE0A1F"/>
    <w:rsid w:val="00AE11AA"/>
    <w:rsid w:val="00AE1645"/>
    <w:rsid w:val="00AE2B77"/>
    <w:rsid w:val="00AE2FCC"/>
    <w:rsid w:val="00AE4B68"/>
    <w:rsid w:val="00AE51C8"/>
    <w:rsid w:val="00AE735C"/>
    <w:rsid w:val="00AE7EEE"/>
    <w:rsid w:val="00AF0D30"/>
    <w:rsid w:val="00AF46C0"/>
    <w:rsid w:val="00AF5729"/>
    <w:rsid w:val="00AF5DAA"/>
    <w:rsid w:val="00B00FDD"/>
    <w:rsid w:val="00B01524"/>
    <w:rsid w:val="00B0293A"/>
    <w:rsid w:val="00B02D0F"/>
    <w:rsid w:val="00B039C8"/>
    <w:rsid w:val="00B06614"/>
    <w:rsid w:val="00B07AD4"/>
    <w:rsid w:val="00B106C1"/>
    <w:rsid w:val="00B11144"/>
    <w:rsid w:val="00B11BD7"/>
    <w:rsid w:val="00B12B1E"/>
    <w:rsid w:val="00B13F7E"/>
    <w:rsid w:val="00B14896"/>
    <w:rsid w:val="00B15081"/>
    <w:rsid w:val="00B15A3E"/>
    <w:rsid w:val="00B22455"/>
    <w:rsid w:val="00B301E7"/>
    <w:rsid w:val="00B3076B"/>
    <w:rsid w:val="00B30A5C"/>
    <w:rsid w:val="00B30F17"/>
    <w:rsid w:val="00B329BC"/>
    <w:rsid w:val="00B33D5B"/>
    <w:rsid w:val="00B34433"/>
    <w:rsid w:val="00B350FA"/>
    <w:rsid w:val="00B35175"/>
    <w:rsid w:val="00B3631E"/>
    <w:rsid w:val="00B36CEF"/>
    <w:rsid w:val="00B375CC"/>
    <w:rsid w:val="00B451F8"/>
    <w:rsid w:val="00B51052"/>
    <w:rsid w:val="00B57203"/>
    <w:rsid w:val="00B635A7"/>
    <w:rsid w:val="00B654D4"/>
    <w:rsid w:val="00B71B4B"/>
    <w:rsid w:val="00B72116"/>
    <w:rsid w:val="00B74A08"/>
    <w:rsid w:val="00B76C8B"/>
    <w:rsid w:val="00B77BEC"/>
    <w:rsid w:val="00B81204"/>
    <w:rsid w:val="00B8213D"/>
    <w:rsid w:val="00B82B6E"/>
    <w:rsid w:val="00B83486"/>
    <w:rsid w:val="00B8433D"/>
    <w:rsid w:val="00B846AC"/>
    <w:rsid w:val="00B91F4E"/>
    <w:rsid w:val="00B92EAB"/>
    <w:rsid w:val="00B97E01"/>
    <w:rsid w:val="00BA0093"/>
    <w:rsid w:val="00BA0504"/>
    <w:rsid w:val="00BA4512"/>
    <w:rsid w:val="00BA5658"/>
    <w:rsid w:val="00BB219F"/>
    <w:rsid w:val="00BC1163"/>
    <w:rsid w:val="00BC2207"/>
    <w:rsid w:val="00BC31DB"/>
    <w:rsid w:val="00BC3D53"/>
    <w:rsid w:val="00BC454C"/>
    <w:rsid w:val="00BC481C"/>
    <w:rsid w:val="00BC6CD8"/>
    <w:rsid w:val="00BD1A09"/>
    <w:rsid w:val="00BD225E"/>
    <w:rsid w:val="00BD4392"/>
    <w:rsid w:val="00BD6AAD"/>
    <w:rsid w:val="00BD7CCB"/>
    <w:rsid w:val="00BD7E75"/>
    <w:rsid w:val="00BD7EB9"/>
    <w:rsid w:val="00BE586A"/>
    <w:rsid w:val="00BE5E13"/>
    <w:rsid w:val="00BE71CC"/>
    <w:rsid w:val="00BF1D42"/>
    <w:rsid w:val="00BF714C"/>
    <w:rsid w:val="00C02F18"/>
    <w:rsid w:val="00C04BF7"/>
    <w:rsid w:val="00C058C5"/>
    <w:rsid w:val="00C073B0"/>
    <w:rsid w:val="00C10C24"/>
    <w:rsid w:val="00C11E1F"/>
    <w:rsid w:val="00C204FF"/>
    <w:rsid w:val="00C23C1C"/>
    <w:rsid w:val="00C25C68"/>
    <w:rsid w:val="00C30DE1"/>
    <w:rsid w:val="00C3275D"/>
    <w:rsid w:val="00C32DF1"/>
    <w:rsid w:val="00C34B41"/>
    <w:rsid w:val="00C353A0"/>
    <w:rsid w:val="00C359A8"/>
    <w:rsid w:val="00C36C6A"/>
    <w:rsid w:val="00C414CE"/>
    <w:rsid w:val="00C420DA"/>
    <w:rsid w:val="00C424FC"/>
    <w:rsid w:val="00C50DEB"/>
    <w:rsid w:val="00C50F9D"/>
    <w:rsid w:val="00C53E9F"/>
    <w:rsid w:val="00C54462"/>
    <w:rsid w:val="00C60000"/>
    <w:rsid w:val="00C60FD1"/>
    <w:rsid w:val="00C6164E"/>
    <w:rsid w:val="00C6399E"/>
    <w:rsid w:val="00C6440D"/>
    <w:rsid w:val="00C67EFE"/>
    <w:rsid w:val="00C710BC"/>
    <w:rsid w:val="00C716DA"/>
    <w:rsid w:val="00C71CA5"/>
    <w:rsid w:val="00C72608"/>
    <w:rsid w:val="00C80E72"/>
    <w:rsid w:val="00C8755B"/>
    <w:rsid w:val="00C92C8C"/>
    <w:rsid w:val="00C951E2"/>
    <w:rsid w:val="00CA35F0"/>
    <w:rsid w:val="00CA3641"/>
    <w:rsid w:val="00CA3771"/>
    <w:rsid w:val="00CB172D"/>
    <w:rsid w:val="00CB2056"/>
    <w:rsid w:val="00CB2BDC"/>
    <w:rsid w:val="00CB4322"/>
    <w:rsid w:val="00CB5636"/>
    <w:rsid w:val="00CB659A"/>
    <w:rsid w:val="00CB6E9E"/>
    <w:rsid w:val="00CC01DA"/>
    <w:rsid w:val="00CC0DAA"/>
    <w:rsid w:val="00CC5491"/>
    <w:rsid w:val="00CC5F47"/>
    <w:rsid w:val="00CC6793"/>
    <w:rsid w:val="00CC6E99"/>
    <w:rsid w:val="00CD32DD"/>
    <w:rsid w:val="00CD424F"/>
    <w:rsid w:val="00CE1D42"/>
    <w:rsid w:val="00CE2137"/>
    <w:rsid w:val="00CE4A7B"/>
    <w:rsid w:val="00CE54DF"/>
    <w:rsid w:val="00CE659C"/>
    <w:rsid w:val="00CE7B6E"/>
    <w:rsid w:val="00CF2D67"/>
    <w:rsid w:val="00CF5A34"/>
    <w:rsid w:val="00D01559"/>
    <w:rsid w:val="00D03DEF"/>
    <w:rsid w:val="00D049A6"/>
    <w:rsid w:val="00D10422"/>
    <w:rsid w:val="00D1052B"/>
    <w:rsid w:val="00D120CA"/>
    <w:rsid w:val="00D16D1D"/>
    <w:rsid w:val="00D1782B"/>
    <w:rsid w:val="00D20B16"/>
    <w:rsid w:val="00D21238"/>
    <w:rsid w:val="00D226A9"/>
    <w:rsid w:val="00D25000"/>
    <w:rsid w:val="00D25DDB"/>
    <w:rsid w:val="00D30D8E"/>
    <w:rsid w:val="00D338A9"/>
    <w:rsid w:val="00D34378"/>
    <w:rsid w:val="00D406B6"/>
    <w:rsid w:val="00D431B2"/>
    <w:rsid w:val="00D43746"/>
    <w:rsid w:val="00D47441"/>
    <w:rsid w:val="00D50B5D"/>
    <w:rsid w:val="00D538D1"/>
    <w:rsid w:val="00D540B1"/>
    <w:rsid w:val="00D542A1"/>
    <w:rsid w:val="00D547AB"/>
    <w:rsid w:val="00D553B1"/>
    <w:rsid w:val="00D57BD8"/>
    <w:rsid w:val="00D61B6C"/>
    <w:rsid w:val="00D65410"/>
    <w:rsid w:val="00D6631B"/>
    <w:rsid w:val="00D67E9A"/>
    <w:rsid w:val="00D70010"/>
    <w:rsid w:val="00D71214"/>
    <w:rsid w:val="00D73C6E"/>
    <w:rsid w:val="00D73F22"/>
    <w:rsid w:val="00D74668"/>
    <w:rsid w:val="00D74A32"/>
    <w:rsid w:val="00D74EC7"/>
    <w:rsid w:val="00D76B90"/>
    <w:rsid w:val="00D8335C"/>
    <w:rsid w:val="00D84316"/>
    <w:rsid w:val="00D90F0C"/>
    <w:rsid w:val="00D93987"/>
    <w:rsid w:val="00D93CBE"/>
    <w:rsid w:val="00D942D4"/>
    <w:rsid w:val="00D968B9"/>
    <w:rsid w:val="00D974A0"/>
    <w:rsid w:val="00DA069A"/>
    <w:rsid w:val="00DA368B"/>
    <w:rsid w:val="00DA4F58"/>
    <w:rsid w:val="00DA4F5F"/>
    <w:rsid w:val="00DA5C4F"/>
    <w:rsid w:val="00DA75E8"/>
    <w:rsid w:val="00DA762C"/>
    <w:rsid w:val="00DB0C7B"/>
    <w:rsid w:val="00DB10A4"/>
    <w:rsid w:val="00DB18B3"/>
    <w:rsid w:val="00DB2EAC"/>
    <w:rsid w:val="00DB487D"/>
    <w:rsid w:val="00DB78E2"/>
    <w:rsid w:val="00DC38C3"/>
    <w:rsid w:val="00DC5D7B"/>
    <w:rsid w:val="00DC7387"/>
    <w:rsid w:val="00DC74D5"/>
    <w:rsid w:val="00DD2096"/>
    <w:rsid w:val="00DD20D5"/>
    <w:rsid w:val="00DD6DA0"/>
    <w:rsid w:val="00DD77D0"/>
    <w:rsid w:val="00DE47B6"/>
    <w:rsid w:val="00DE5857"/>
    <w:rsid w:val="00DE5CAC"/>
    <w:rsid w:val="00DE5D29"/>
    <w:rsid w:val="00DF0F0E"/>
    <w:rsid w:val="00DF14C8"/>
    <w:rsid w:val="00DF1D61"/>
    <w:rsid w:val="00DF5BF4"/>
    <w:rsid w:val="00DF643F"/>
    <w:rsid w:val="00E0557E"/>
    <w:rsid w:val="00E06CCF"/>
    <w:rsid w:val="00E06E3E"/>
    <w:rsid w:val="00E11D58"/>
    <w:rsid w:val="00E12098"/>
    <w:rsid w:val="00E1392C"/>
    <w:rsid w:val="00E14FCF"/>
    <w:rsid w:val="00E2268F"/>
    <w:rsid w:val="00E24929"/>
    <w:rsid w:val="00E25DC0"/>
    <w:rsid w:val="00E270FF"/>
    <w:rsid w:val="00E27A31"/>
    <w:rsid w:val="00E317C6"/>
    <w:rsid w:val="00E32A92"/>
    <w:rsid w:val="00E345FE"/>
    <w:rsid w:val="00E362B7"/>
    <w:rsid w:val="00E37C89"/>
    <w:rsid w:val="00E402CF"/>
    <w:rsid w:val="00E41618"/>
    <w:rsid w:val="00E42020"/>
    <w:rsid w:val="00E43790"/>
    <w:rsid w:val="00E47B50"/>
    <w:rsid w:val="00E50EAE"/>
    <w:rsid w:val="00E55215"/>
    <w:rsid w:val="00E55278"/>
    <w:rsid w:val="00E56DE2"/>
    <w:rsid w:val="00E607D4"/>
    <w:rsid w:val="00E65EFC"/>
    <w:rsid w:val="00E67144"/>
    <w:rsid w:val="00E71628"/>
    <w:rsid w:val="00E75933"/>
    <w:rsid w:val="00E76124"/>
    <w:rsid w:val="00E768BF"/>
    <w:rsid w:val="00E77C8F"/>
    <w:rsid w:val="00E817E9"/>
    <w:rsid w:val="00E830E0"/>
    <w:rsid w:val="00E835B4"/>
    <w:rsid w:val="00E84389"/>
    <w:rsid w:val="00E855AD"/>
    <w:rsid w:val="00E8778A"/>
    <w:rsid w:val="00E90A31"/>
    <w:rsid w:val="00E923D7"/>
    <w:rsid w:val="00E92D6D"/>
    <w:rsid w:val="00E9333D"/>
    <w:rsid w:val="00E94791"/>
    <w:rsid w:val="00E94CCA"/>
    <w:rsid w:val="00E94FCF"/>
    <w:rsid w:val="00E9660D"/>
    <w:rsid w:val="00EA483F"/>
    <w:rsid w:val="00EA522F"/>
    <w:rsid w:val="00EB21C5"/>
    <w:rsid w:val="00EB68E1"/>
    <w:rsid w:val="00EC3790"/>
    <w:rsid w:val="00EC41E1"/>
    <w:rsid w:val="00EC6308"/>
    <w:rsid w:val="00EC6EE2"/>
    <w:rsid w:val="00ED3685"/>
    <w:rsid w:val="00ED3C45"/>
    <w:rsid w:val="00ED3DC3"/>
    <w:rsid w:val="00ED5D64"/>
    <w:rsid w:val="00ED612C"/>
    <w:rsid w:val="00EE2292"/>
    <w:rsid w:val="00EE2ED3"/>
    <w:rsid w:val="00EE76EC"/>
    <w:rsid w:val="00EF3F77"/>
    <w:rsid w:val="00EF4693"/>
    <w:rsid w:val="00EF4A66"/>
    <w:rsid w:val="00EF7D6D"/>
    <w:rsid w:val="00F02684"/>
    <w:rsid w:val="00F02E1C"/>
    <w:rsid w:val="00F052CA"/>
    <w:rsid w:val="00F06206"/>
    <w:rsid w:val="00F077DA"/>
    <w:rsid w:val="00F07E90"/>
    <w:rsid w:val="00F16D27"/>
    <w:rsid w:val="00F176F6"/>
    <w:rsid w:val="00F254F7"/>
    <w:rsid w:val="00F25B2F"/>
    <w:rsid w:val="00F25BA9"/>
    <w:rsid w:val="00F277E4"/>
    <w:rsid w:val="00F30B20"/>
    <w:rsid w:val="00F30B54"/>
    <w:rsid w:val="00F32BF9"/>
    <w:rsid w:val="00F35D1E"/>
    <w:rsid w:val="00F36791"/>
    <w:rsid w:val="00F36A9D"/>
    <w:rsid w:val="00F4192C"/>
    <w:rsid w:val="00F42E18"/>
    <w:rsid w:val="00F44957"/>
    <w:rsid w:val="00F503A1"/>
    <w:rsid w:val="00F53A95"/>
    <w:rsid w:val="00F55F4F"/>
    <w:rsid w:val="00F56F3A"/>
    <w:rsid w:val="00F72BF9"/>
    <w:rsid w:val="00F72C79"/>
    <w:rsid w:val="00F75C22"/>
    <w:rsid w:val="00F804FE"/>
    <w:rsid w:val="00F820C8"/>
    <w:rsid w:val="00F83625"/>
    <w:rsid w:val="00F842CE"/>
    <w:rsid w:val="00F876C3"/>
    <w:rsid w:val="00F87DC0"/>
    <w:rsid w:val="00F9045D"/>
    <w:rsid w:val="00F90AEE"/>
    <w:rsid w:val="00F91B1A"/>
    <w:rsid w:val="00F91F00"/>
    <w:rsid w:val="00F95FFC"/>
    <w:rsid w:val="00F968C3"/>
    <w:rsid w:val="00F977DF"/>
    <w:rsid w:val="00FA0963"/>
    <w:rsid w:val="00FA3440"/>
    <w:rsid w:val="00FB4BE5"/>
    <w:rsid w:val="00FB536A"/>
    <w:rsid w:val="00FB7817"/>
    <w:rsid w:val="00FC1220"/>
    <w:rsid w:val="00FC3F04"/>
    <w:rsid w:val="00FC76C0"/>
    <w:rsid w:val="00FC7DBD"/>
    <w:rsid w:val="00FD0B15"/>
    <w:rsid w:val="00FD1718"/>
    <w:rsid w:val="00FD5589"/>
    <w:rsid w:val="00FD5AFE"/>
    <w:rsid w:val="00FD7D0E"/>
    <w:rsid w:val="00FE14FB"/>
    <w:rsid w:val="00FE38ED"/>
    <w:rsid w:val="00FE471C"/>
    <w:rsid w:val="00FE51FF"/>
    <w:rsid w:val="00FF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4699D3-F2D5-4590-BC4F-3992A409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C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796C3E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796C3E"/>
    <w:pPr>
      <w:jc w:val="center"/>
    </w:pPr>
    <w:rPr>
      <w:b/>
      <w:sz w:val="32"/>
      <w:szCs w:val="20"/>
    </w:rPr>
  </w:style>
  <w:style w:type="character" w:customStyle="1" w:styleId="a5">
    <w:name w:val="Основной текст Знак"/>
    <w:basedOn w:val="a0"/>
    <w:link w:val="a6"/>
    <w:locked/>
    <w:rsid w:val="00796C3E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5"/>
    <w:rsid w:val="00796C3E"/>
    <w:pPr>
      <w:spacing w:after="120"/>
    </w:pPr>
  </w:style>
  <w:style w:type="character" w:customStyle="1" w:styleId="a7">
    <w:name w:val="Основной текст с отступом Знак"/>
    <w:basedOn w:val="a0"/>
    <w:link w:val="a8"/>
    <w:locked/>
    <w:rsid w:val="00796C3E"/>
    <w:rPr>
      <w:sz w:val="28"/>
      <w:lang w:val="ru-RU" w:eastAsia="ar-SA" w:bidi="ar-SA"/>
    </w:rPr>
  </w:style>
  <w:style w:type="paragraph" w:styleId="a8">
    <w:name w:val="Body Text Indent"/>
    <w:basedOn w:val="a"/>
    <w:link w:val="a7"/>
    <w:rsid w:val="00796C3E"/>
    <w:pPr>
      <w:ind w:left="705"/>
      <w:jc w:val="both"/>
    </w:pPr>
    <w:rPr>
      <w:sz w:val="28"/>
      <w:szCs w:val="20"/>
      <w:lang w:eastAsia="ar-SA"/>
    </w:rPr>
  </w:style>
  <w:style w:type="character" w:customStyle="1" w:styleId="ConsPlusNonformat">
    <w:name w:val="ConsPlusNonformat Знак Знак"/>
    <w:basedOn w:val="a0"/>
    <w:link w:val="ConsPlusNonformat0"/>
    <w:locked/>
    <w:rsid w:val="00796C3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 Знак"/>
    <w:link w:val="ConsPlusNonformat"/>
    <w:rsid w:val="00796C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rsid w:val="00796C3E"/>
    <w:rPr>
      <w:color w:val="0000FF"/>
      <w:u w:val="single"/>
    </w:rPr>
  </w:style>
  <w:style w:type="paragraph" w:customStyle="1" w:styleId="aa">
    <w:name w:val="Нормальный"/>
    <w:rsid w:val="00796C3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796C3E"/>
    <w:pPr>
      <w:spacing w:before="100" w:beforeAutospacing="1" w:after="100" w:afterAutospacing="1"/>
    </w:pPr>
  </w:style>
  <w:style w:type="paragraph" w:customStyle="1" w:styleId="ConsPlusCell">
    <w:name w:val="ConsPlusCell"/>
    <w:rsid w:val="00796C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96C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796C3E"/>
    <w:pPr>
      <w:spacing w:before="100" w:beforeAutospacing="1" w:after="100" w:afterAutospacing="1"/>
    </w:pPr>
  </w:style>
  <w:style w:type="paragraph" w:styleId="ac">
    <w:name w:val="Balloon Text"/>
    <w:basedOn w:val="a"/>
    <w:semiHidden/>
    <w:rsid w:val="00A9566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6058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58CF"/>
    <w:rPr>
      <w:sz w:val="24"/>
      <w:szCs w:val="24"/>
    </w:rPr>
  </w:style>
  <w:style w:type="paragraph" w:styleId="af">
    <w:name w:val="footer"/>
    <w:basedOn w:val="a"/>
    <w:link w:val="af0"/>
    <w:rsid w:val="006058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58CF"/>
    <w:rPr>
      <w:sz w:val="24"/>
      <w:szCs w:val="24"/>
    </w:rPr>
  </w:style>
  <w:style w:type="paragraph" w:customStyle="1" w:styleId="Default">
    <w:name w:val="Default"/>
    <w:rsid w:val="00C36C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4950F-ECEB-4E79-9E9B-5E3A3360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8162</TotalTime>
  <Pages>60</Pages>
  <Words>8427</Words>
  <Characters>48038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glazkova</dc:creator>
  <cp:keywords/>
  <dc:description/>
  <cp:lastModifiedBy>ekonomika-3</cp:lastModifiedBy>
  <cp:revision>398</cp:revision>
  <cp:lastPrinted>2024-12-26T13:19:00Z</cp:lastPrinted>
  <dcterms:created xsi:type="dcterms:W3CDTF">2014-11-24T11:05:00Z</dcterms:created>
  <dcterms:modified xsi:type="dcterms:W3CDTF">2026-01-22T06:44:00Z</dcterms:modified>
</cp:coreProperties>
</file>